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5A" w:rsidRDefault="007D095A" w:rsidP="007D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0F0F0"/>
        </w:rPr>
      </w:pPr>
      <w:r w:rsidRPr="007D09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0F0F0"/>
        </w:rPr>
        <w:t>О Федеральном законе № 290-ФЗ</w:t>
      </w:r>
    </w:p>
    <w:p w:rsidR="007D095A" w:rsidRPr="007D095A" w:rsidRDefault="007D095A" w:rsidP="007D0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D095A" w:rsidRPr="007D095A" w:rsidRDefault="007D095A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15 июля 2016 года вступил в силу </w:t>
      </w:r>
      <w:hyperlink r:id="rId6" w:history="1">
        <w:r w:rsidRPr="007D095A">
          <w:rPr>
            <w:rFonts w:ascii="Times New Roman" w:eastAsia="Times New Roman" w:hAnsi="Times New Roman" w:cs="Times New Roman"/>
            <w:i/>
            <w:iCs/>
            <w:color w:val="FB7C3C"/>
            <w:sz w:val="28"/>
            <w:szCs w:val="28"/>
            <w:lang w:eastAsia="ru-RU"/>
          </w:rPr>
          <w:t>Федеральный закон № 290-ФЗ</w:t>
        </w:r>
      </w:hyperlink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7D095A" w:rsidRPr="007D095A" w:rsidRDefault="007D095A" w:rsidP="007D095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предусматривает следующие основные положения:</w:t>
      </w:r>
    </w:p>
    <w:p w:rsidR="007D095A" w:rsidRPr="007D095A" w:rsidRDefault="007D095A" w:rsidP="007D095A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Передача информации о расчетах через операторов фискальных данных в ФНС России.</w:t>
      </w:r>
    </w:p>
    <w:p w:rsidR="007D095A" w:rsidRPr="007D095A" w:rsidRDefault="007D095A" w:rsidP="007D095A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Возможность осуществления всех регистрационных действий с ККТ и иного юридически значимого документооборота по вопросам применения ККТ через личный кабинет на сайте ФНС России.</w:t>
      </w:r>
    </w:p>
    <w:p w:rsidR="007D095A" w:rsidRPr="007D095A" w:rsidRDefault="007D095A" w:rsidP="007D095A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покупателя. Бланк строгой отчетности приравнен к кассовому чеку.</w:t>
      </w:r>
    </w:p>
    <w:p w:rsidR="007D095A" w:rsidRPr="007D095A" w:rsidRDefault="007D095A" w:rsidP="007D095A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Применение кассовых аппаратов при оказании услуг, а также плательщиками единого налога на вмененный доход и патента.</w:t>
      </w:r>
    </w:p>
    <w:p w:rsidR="007D095A" w:rsidRPr="007D095A" w:rsidRDefault="007D095A" w:rsidP="007D095A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Применение фискального накопителя (аналог электронной контрольной ленты защищенной) с возможностью его самостоятельной замены 1 раз в 3 года плательщиками ЕНВД и патента, а также сферы услуг. Предельные сроки применения фискального накопителя законом не ограничены.</w:t>
      </w:r>
    </w:p>
    <w:p w:rsidR="007D095A" w:rsidRPr="007D095A" w:rsidRDefault="007D095A" w:rsidP="007D095A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Техническое обслуживание не обязательно для регистрации кассового аппарата в ФНС России.</w:t>
      </w:r>
    </w:p>
    <w:p w:rsidR="007D095A" w:rsidRPr="007D095A" w:rsidRDefault="007D095A" w:rsidP="007D095A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Экспертиза произведенных кассовых аппаратов и технических средств операторов фискальных данных.</w:t>
      </w:r>
    </w:p>
    <w:p w:rsidR="007D095A" w:rsidRPr="007D095A" w:rsidRDefault="007D095A" w:rsidP="007D095A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Поэкземплярный</w:t>
      </w:r>
      <w:proofErr w:type="spellEnd"/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учет ФНС России произведенных кассовых аппаратов и фискальных накопителей в форме реестров.</w:t>
      </w:r>
    </w:p>
    <w:p w:rsidR="007D095A" w:rsidRPr="007D095A" w:rsidRDefault="007D095A" w:rsidP="007D095A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Возможность применения ККТ в автономном режиме при определенных условиях.</w:t>
      </w:r>
    </w:p>
    <w:p w:rsidR="007D095A" w:rsidRPr="007D095A" w:rsidRDefault="007D095A" w:rsidP="007D095A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Новые формы контрольных мероприятий, возможность запроса в банках информации по счетам в ходе оперативных проверок.</w:t>
      </w:r>
    </w:p>
    <w:p w:rsidR="007D095A" w:rsidRPr="007D095A" w:rsidRDefault="007D095A" w:rsidP="007D095A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Плавный и поэтапный переход к новому порядку применения ККТ. Так, с 15 июля 2016 года предусмотрена возможность добровольного перехода на новый порядок, с 1 февраля 2017 года регистрация ККТ будет осуществляться только по новому порядку, а с 1 июля 2017 года старый порядок прекратит свое действие. При этом у предприятий сферы услуг, владельцев торговых автоматов, а также лиц, применяющих патент и ЕНВД, то есть для малого бизнеса, который не был обязан применять ККТ, </w:t>
      </w: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будет еще целый год для перехода на новый порядок, для них он становится обязательным с 1 июля 2018 года.</w:t>
      </w:r>
    </w:p>
    <w:p w:rsidR="007D095A" w:rsidRPr="007D095A" w:rsidRDefault="007D095A" w:rsidP="007D095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положения</w:t>
      </w:r>
    </w:p>
    <w:p w:rsidR="007D095A" w:rsidRPr="007D095A" w:rsidRDefault="007D095A" w:rsidP="007D095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положения предлагаемой системы – это:</w:t>
      </w:r>
    </w:p>
    <w:p w:rsidR="007D095A" w:rsidRPr="007D095A" w:rsidRDefault="007D095A" w:rsidP="007D095A">
      <w:pPr>
        <w:numPr>
          <w:ilvl w:val="0"/>
          <w:numId w:val="2"/>
        </w:numPr>
        <w:shd w:val="clear" w:color="auto" w:fill="FFFFFF"/>
        <w:spacing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Передача информации о расчетах в электронном виде в адрес налоговых органов через </w:t>
      </w:r>
      <w:hyperlink r:id="rId7" w:history="1">
        <w:r w:rsidRPr="007D095A">
          <w:rPr>
            <w:rFonts w:ascii="Times New Roman" w:eastAsia="Times New Roman" w:hAnsi="Times New Roman" w:cs="Times New Roman"/>
            <w:i/>
            <w:iCs/>
            <w:color w:val="FB7C3C"/>
            <w:sz w:val="28"/>
            <w:szCs w:val="28"/>
            <w:lang w:eastAsia="ru-RU"/>
          </w:rPr>
          <w:t>оператора фискальных данных</w:t>
        </w:r>
      </w:hyperlink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D095A" w:rsidRPr="007D095A" w:rsidRDefault="007D095A" w:rsidP="007D095A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Электронная регистрация ККТ без посещения налогового органа и без физического предоставления ККТ.</w:t>
      </w:r>
    </w:p>
    <w:p w:rsidR="007D095A" w:rsidRPr="007D095A" w:rsidRDefault="007D095A" w:rsidP="007D095A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Построение системы гарантированного выявления нарушений на основе автоматизированного анализа информации о расчетах, выявления зон риска совершения правонарушений и проведения точечных результативных проверок.</w:t>
      </w:r>
    </w:p>
    <w:p w:rsidR="007D095A" w:rsidRPr="007D095A" w:rsidRDefault="007D095A" w:rsidP="007D095A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Вовлечение покупателей в гражданский контроль.</w:t>
      </w:r>
    </w:p>
    <w:p w:rsidR="007D095A" w:rsidRPr="007D095A" w:rsidRDefault="007D095A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апробирования предлагаемой технологии был проведен эксперимент в соответствии с </w:t>
      </w:r>
      <w:hyperlink r:id="rId8" w:history="1">
        <w:r w:rsidRPr="007D095A">
          <w:rPr>
            <w:rFonts w:ascii="Times New Roman" w:eastAsia="Times New Roman" w:hAnsi="Times New Roman" w:cs="Times New Roman"/>
            <w:i/>
            <w:iCs/>
            <w:color w:val="FB7C3C"/>
            <w:sz w:val="28"/>
            <w:szCs w:val="28"/>
            <w:lang w:eastAsia="ru-RU"/>
          </w:rPr>
          <w:t>постановлением Правительства РФ от 14.07.2014 № 657</w:t>
        </w:r>
      </w:hyperlink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проведении в 2014 — 2015 годах эксперимента …» с применением технологии передачи информации о расчетах в адрес налоговых органов.</w:t>
      </w:r>
    </w:p>
    <w:p w:rsidR="007D095A" w:rsidRPr="007D095A" w:rsidRDefault="007D095A" w:rsidP="007D095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эксперимента – определение для организаций и индивидуальных предпринимателей финансовой эффективности и удобства применения технологии передачи информации, а также технических возможностей эксплуатации ККТ и технологии передачи информации.</w:t>
      </w:r>
    </w:p>
    <w:p w:rsidR="007D095A" w:rsidRPr="007D095A" w:rsidRDefault="007D095A" w:rsidP="007D095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 проведен в течение шести месяцев с 1 августа 2014 года в четырех субъектах Российской Федерации: в Москве, Московской области, Республике Татарстан и Калужской области.</w:t>
      </w:r>
    </w:p>
    <w:p w:rsidR="007D095A" w:rsidRPr="007D095A" w:rsidRDefault="007D095A" w:rsidP="007D095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 показал как финансовую эффективность технологии передачи информации о расчетах для организаций и индивидуальных предпринимателей при переходе на предлагаемый порядок применения ККТ, так и удобство применения такой технологии. При этом доказаны технические возможности эксплуатации технологии передачи информации о расчетах.</w:t>
      </w:r>
    </w:p>
    <w:p w:rsidR="007D095A" w:rsidRPr="007D095A" w:rsidRDefault="007D095A" w:rsidP="007D095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эксперименте принимали участие налогоплательщики различного вида и масштаба деятельности: как крупные розничные сети, так и индивидуальные предприниматели. При этом наравне с налогоплательщиками, обязанными применять ККТ, в эксперименте приняли участие налогоплательщики, которые не обязаны применять ККТ, например работающие в сфере оказания услуг.</w:t>
      </w:r>
    </w:p>
    <w:p w:rsidR="007D095A" w:rsidRPr="007D095A" w:rsidRDefault="007D095A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 завершен 1 февраля 2015 года, однако по просьбе налогоплательщиков – участников эксперимента </w:t>
      </w:r>
      <w:hyperlink r:id="rId9" w:history="1">
        <w:r w:rsidRPr="007D095A">
          <w:rPr>
            <w:rFonts w:ascii="Times New Roman" w:eastAsia="Times New Roman" w:hAnsi="Times New Roman" w:cs="Times New Roman"/>
            <w:i/>
            <w:iCs/>
            <w:color w:val="FB7C3C"/>
            <w:sz w:val="28"/>
            <w:szCs w:val="28"/>
            <w:lang w:eastAsia="ru-RU"/>
          </w:rPr>
          <w:t>постановлением Правительства РФ от 03.06.2015 № 543</w:t>
        </w:r>
      </w:hyperlink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 предоставлено право регистрировать ККТ и работать по новой технологии до конца 2015 года. </w:t>
      </w:r>
      <w:hyperlink r:id="rId10" w:history="1">
        <w:r w:rsidRPr="007D095A">
          <w:rPr>
            <w:rFonts w:ascii="Times New Roman" w:eastAsia="Times New Roman" w:hAnsi="Times New Roman" w:cs="Times New Roman"/>
            <w:i/>
            <w:iCs/>
            <w:color w:val="FB7C3C"/>
            <w:sz w:val="28"/>
            <w:szCs w:val="28"/>
            <w:lang w:eastAsia="ru-RU"/>
          </w:rPr>
          <w:t>Постановлением Правительства РФ от 22.12.2015 № 1402</w:t>
        </w:r>
      </w:hyperlink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участникам эксперимента предоставлено право </w:t>
      </w:r>
      <w:proofErr w:type="gramStart"/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</w:t>
      </w:r>
      <w:proofErr w:type="gramEnd"/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ККТ по новой технологии до конца 2016 года.</w:t>
      </w:r>
    </w:p>
    <w:p w:rsidR="007D095A" w:rsidRPr="007D095A" w:rsidRDefault="007D095A" w:rsidP="007D095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к апробируемой технологии подключено 3,5 тысячи единиц кассовой техники, пробито 50 млн. чеков на сумму 40 млрд. рублей.</w:t>
      </w:r>
    </w:p>
    <w:p w:rsidR="007D095A" w:rsidRPr="007D095A" w:rsidRDefault="007D095A" w:rsidP="007D095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же преимущества дает новая технология? В первую очередь она позволяет добросовестному владельцу ККТ:</w:t>
      </w:r>
    </w:p>
    <w:p w:rsidR="007D095A" w:rsidRPr="007D095A" w:rsidRDefault="007D095A" w:rsidP="007D095A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снизить ежегодные расходы на ККТ;</w:t>
      </w:r>
    </w:p>
    <w:p w:rsidR="007D095A" w:rsidRPr="007D095A" w:rsidRDefault="007D095A" w:rsidP="007D095A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получить инструмент, с помощью которого он сможет в режиме реального времени следить за своими оборотами, показателями, и лучше контролировать свой бизнес;</w:t>
      </w:r>
    </w:p>
    <w:p w:rsidR="007D095A" w:rsidRPr="007D095A" w:rsidRDefault="007D095A" w:rsidP="007D095A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иметь возможность через сайт ФНС России зарегистрировать ККТ без ее физического предоставления в налоговый орган;</w:t>
      </w:r>
    </w:p>
    <w:p w:rsidR="007D095A" w:rsidRPr="007D095A" w:rsidRDefault="007D095A" w:rsidP="007D095A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применять в составе ККТ современные электронные устройства – мобильные телефоны и планшеты;</w:t>
      </w:r>
    </w:p>
    <w:p w:rsidR="007D095A" w:rsidRPr="007D095A" w:rsidRDefault="007D095A" w:rsidP="007D095A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избавиться от проверок, так как оперативное получение информации о расчетах обеспечивает соответствующую среду доверия;</w:t>
      </w:r>
    </w:p>
    <w:p w:rsidR="007D095A" w:rsidRPr="007D095A" w:rsidRDefault="007D095A" w:rsidP="007D095A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работать в условиях честной конкурентной бизнес 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</w:t>
      </w:r>
    </w:p>
    <w:p w:rsidR="007D095A" w:rsidRPr="007D095A" w:rsidRDefault="007D095A" w:rsidP="007D095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Гражданину новая технология дает дополнительную защиту своих прав как потребителя за счет возможности:</w:t>
      </w:r>
    </w:p>
    <w:p w:rsidR="007D095A" w:rsidRPr="007D095A" w:rsidRDefault="007D095A" w:rsidP="007D095A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получить электронный чек у оператора фискальных данных и (или) в своей электронной почте;</w:t>
      </w:r>
    </w:p>
    <w:p w:rsidR="007D095A" w:rsidRPr="007D095A" w:rsidRDefault="007D095A" w:rsidP="007D095A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жалобу в ФНС России.</w:t>
      </w:r>
    </w:p>
    <w:p w:rsidR="007D095A" w:rsidRPr="007D095A" w:rsidRDefault="007D095A" w:rsidP="007D095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государства ожидается легализации розничной торговли и сферы услуг и, соответственно, увеличение налоговых поступлений, а также оптимизация трудозатрат за счет перехода на электронную регистрацию и сосредоточения внимания налоговых органов на зонах рисках.</w:t>
      </w:r>
    </w:p>
    <w:p w:rsidR="007D095A" w:rsidRPr="007D095A" w:rsidRDefault="007D095A" w:rsidP="007D095A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Подробности по автоматизации торговли и производства  можно получить в ООО ГК Океан-КВ по адресу: </w:t>
      </w:r>
      <w:proofErr w:type="spellStart"/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аратов</w:t>
      </w:r>
      <w:proofErr w:type="spellEnd"/>
      <w:r w:rsidRPr="007D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Танкистов, 28 т.8-800-250-81</w:t>
      </w:r>
    </w:p>
    <w:p w:rsidR="00FC5456" w:rsidRPr="007D095A" w:rsidRDefault="00FC5456">
      <w:pPr>
        <w:rPr>
          <w:rFonts w:ascii="Times New Roman" w:hAnsi="Times New Roman" w:cs="Times New Roman"/>
          <w:sz w:val="28"/>
          <w:szCs w:val="28"/>
        </w:rPr>
      </w:pPr>
    </w:p>
    <w:sectPr w:rsidR="00FC5456" w:rsidRPr="007D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068"/>
    <w:multiLevelType w:val="multilevel"/>
    <w:tmpl w:val="D876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90DB5"/>
    <w:multiLevelType w:val="multilevel"/>
    <w:tmpl w:val="F60C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B7E4B"/>
    <w:multiLevelType w:val="multilevel"/>
    <w:tmpl w:val="AF4E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681"/>
    <w:multiLevelType w:val="multilevel"/>
    <w:tmpl w:val="6E9A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7"/>
    <w:rsid w:val="00097CD7"/>
    <w:rsid w:val="007D095A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4071600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related_activities/registries/fiscaloperato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60704016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151225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50605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2018-06-14T10:40:00Z</dcterms:created>
  <dcterms:modified xsi:type="dcterms:W3CDTF">2018-06-14T10:44:00Z</dcterms:modified>
</cp:coreProperties>
</file>