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F7DC" w14:textId="77777777" w:rsidR="002B5109" w:rsidRDefault="002B5109" w:rsidP="002B5109">
      <w:r>
        <w:rPr>
          <w:noProof/>
        </w:rPr>
        <w:t xml:space="preserve">                                                                        </w:t>
      </w:r>
      <w:r w:rsidR="0026228C">
        <w:rPr>
          <w:noProof/>
        </w:rPr>
        <w:t xml:space="preserve">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A1EB593" wp14:editId="0728B98C">
            <wp:extent cx="538480" cy="71120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</w:t>
      </w:r>
    </w:p>
    <w:p w14:paraId="254A86B2" w14:textId="77777777" w:rsidR="002B5109" w:rsidRDefault="002B5109" w:rsidP="002B5109">
      <w:pPr>
        <w:pStyle w:val="4"/>
        <w:spacing w:line="0" w:lineRule="atLeast"/>
      </w:pPr>
    </w:p>
    <w:p w14:paraId="371E10FD" w14:textId="77777777" w:rsidR="002B5109" w:rsidRDefault="002B5109" w:rsidP="002B5109">
      <w:pPr>
        <w:pStyle w:val="4"/>
        <w:spacing w:line="0" w:lineRule="atLeast"/>
      </w:pPr>
      <w:r>
        <w:t>АДМИНИСТРАЦИЯ</w:t>
      </w:r>
    </w:p>
    <w:p w14:paraId="177E87D7" w14:textId="77777777" w:rsidR="002B5109" w:rsidRDefault="00210F56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МЕЧЕТНЕНСКОГО</w:t>
      </w:r>
      <w:r w:rsidR="002B5109">
        <w:rPr>
          <w:b/>
          <w:spacing w:val="24"/>
          <w:sz w:val="26"/>
        </w:rPr>
        <w:t xml:space="preserve"> МУНИЦИПАЛЬНОГО ОБРАЗОВАНИЯ</w:t>
      </w:r>
    </w:p>
    <w:p w14:paraId="6C2DF2FB" w14:textId="77777777" w:rsidR="002B5109" w:rsidRDefault="00210F56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</w:t>
      </w:r>
      <w:r w:rsidR="002B5109">
        <w:rPr>
          <w:b/>
          <w:spacing w:val="24"/>
          <w:sz w:val="26"/>
        </w:rPr>
        <w:t xml:space="preserve"> МУНИЦИПАЛЬНОГО РАЙОНА</w:t>
      </w:r>
    </w:p>
    <w:p w14:paraId="39CF8A02" w14:textId="77777777"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14:paraId="69EE4E42" w14:textId="77777777"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</w:p>
    <w:p w14:paraId="763D2A84" w14:textId="77777777" w:rsidR="002B5109" w:rsidRDefault="002B5109" w:rsidP="002B5109">
      <w:pPr>
        <w:pStyle w:val="a3"/>
        <w:spacing w:line="0" w:lineRule="atLeast"/>
        <w:jc w:val="center"/>
        <w:rPr>
          <w:rFonts w:ascii="Calibri" w:hAnsi="Calibri"/>
          <w:sz w:val="24"/>
          <w:szCs w:val="24"/>
        </w:rPr>
      </w:pPr>
      <w:r>
        <w:rPr>
          <w:b/>
          <w:spacing w:val="110"/>
          <w:sz w:val="30"/>
        </w:rPr>
        <w:t>ПОСТАНОВЛЕНИЕ</w:t>
      </w:r>
    </w:p>
    <w:p w14:paraId="2395036A" w14:textId="77777777" w:rsidR="002B5109" w:rsidRDefault="002B5109" w:rsidP="002B5109">
      <w:pPr>
        <w:pStyle w:val="a5"/>
        <w:spacing w:line="0" w:lineRule="atLeast"/>
        <w:jc w:val="center"/>
        <w:rPr>
          <w:sz w:val="20"/>
        </w:rPr>
      </w:pPr>
    </w:p>
    <w:p w14:paraId="26B0BDEB" w14:textId="68AA532B" w:rsidR="002B5109" w:rsidRDefault="00210F56" w:rsidP="002B5109">
      <w:pPr>
        <w:tabs>
          <w:tab w:val="left" w:pos="1985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74EB">
        <w:rPr>
          <w:sz w:val="28"/>
          <w:szCs w:val="28"/>
        </w:rPr>
        <w:t xml:space="preserve">        202</w:t>
      </w:r>
      <w:r w:rsidR="003E6C49">
        <w:rPr>
          <w:sz w:val="28"/>
          <w:szCs w:val="28"/>
        </w:rPr>
        <w:t>3</w:t>
      </w:r>
      <w:r w:rsidR="002B5109">
        <w:rPr>
          <w:sz w:val="28"/>
          <w:szCs w:val="28"/>
        </w:rPr>
        <w:t xml:space="preserve"> № </w:t>
      </w:r>
      <w:r w:rsidR="002E74EB">
        <w:rPr>
          <w:sz w:val="28"/>
          <w:szCs w:val="28"/>
        </w:rPr>
        <w:t>00                                                                              ПРОЕКТ</w:t>
      </w:r>
    </w:p>
    <w:p w14:paraId="6572B3FD" w14:textId="77777777" w:rsidR="002B5109" w:rsidRDefault="002B5109" w:rsidP="002B5109">
      <w:pPr>
        <w:tabs>
          <w:tab w:val="left" w:pos="1985"/>
        </w:tabs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210F56">
        <w:rPr>
          <w:sz w:val="20"/>
          <w:szCs w:val="20"/>
        </w:rPr>
        <w:t xml:space="preserve">                               с</w:t>
      </w:r>
      <w:r>
        <w:rPr>
          <w:sz w:val="20"/>
          <w:szCs w:val="20"/>
        </w:rPr>
        <w:t>.</w:t>
      </w:r>
      <w:r w:rsidR="00210F56">
        <w:rPr>
          <w:sz w:val="20"/>
          <w:szCs w:val="20"/>
        </w:rPr>
        <w:t xml:space="preserve"> </w:t>
      </w:r>
      <w:proofErr w:type="spellStart"/>
      <w:r w:rsidR="00210F56">
        <w:rPr>
          <w:sz w:val="20"/>
          <w:szCs w:val="20"/>
        </w:rPr>
        <w:t>Мечетн</w:t>
      </w:r>
      <w:r>
        <w:rPr>
          <w:sz w:val="20"/>
          <w:szCs w:val="20"/>
        </w:rPr>
        <w:t>ое</w:t>
      </w:r>
      <w:proofErr w:type="spellEnd"/>
    </w:p>
    <w:p w14:paraId="7C6FE605" w14:textId="77777777" w:rsidR="00CC500A" w:rsidRDefault="00CC500A" w:rsidP="009B2231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BD84A58" w14:textId="77777777" w:rsidR="007B59C6" w:rsidRDefault="00D17C59" w:rsidP="007B59C6">
      <w:pPr>
        <w:jc w:val="both"/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0D4189">
        <w:rPr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</w:t>
      </w:r>
    </w:p>
    <w:p w14:paraId="63A90DF9" w14:textId="77777777" w:rsidR="007B59C6" w:rsidRDefault="000D4189" w:rsidP="007B59C6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(ущерба) охраняемым законом ценностям </w:t>
      </w:r>
      <w:r w:rsidR="00D17C59" w:rsidRPr="009B2231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</w:p>
    <w:p w14:paraId="6789FAF9" w14:textId="2AAEEEBC" w:rsidR="009B2231" w:rsidRDefault="00D17C59" w:rsidP="007B59C6">
      <w:pPr>
        <w:jc w:val="both"/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>муниципального</w:t>
      </w:r>
      <w:r w:rsidR="005522D8" w:rsidRPr="009B2231">
        <w:rPr>
          <w:b/>
          <w:bCs/>
          <w:color w:val="000000" w:themeColor="text1"/>
          <w:sz w:val="28"/>
          <w:szCs w:val="28"/>
        </w:rPr>
        <w:t xml:space="preserve"> контроля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>на автомобильном транспорте</w:t>
      </w:r>
      <w:r w:rsidR="00210F56">
        <w:rPr>
          <w:b/>
          <w:bCs/>
          <w:color w:val="000000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>и в дорожном хозяйстве</w:t>
      </w:r>
      <w:r w:rsidR="005522D8" w:rsidRPr="009B2231">
        <w:rPr>
          <w:b/>
          <w:bCs/>
          <w:color w:val="000000" w:themeColor="text1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 xml:space="preserve">в </w:t>
      </w:r>
      <w:r w:rsidR="00210F56" w:rsidRPr="009B2231">
        <w:rPr>
          <w:b/>
          <w:bCs/>
          <w:color w:val="000000"/>
          <w:sz w:val="28"/>
          <w:szCs w:val="28"/>
        </w:rPr>
        <w:t xml:space="preserve">границах </w:t>
      </w:r>
      <w:proofErr w:type="spellStart"/>
      <w:r w:rsidR="00210F56" w:rsidRPr="009B2231">
        <w:rPr>
          <w:b/>
          <w:bCs/>
          <w:color w:val="000000"/>
          <w:sz w:val="28"/>
          <w:szCs w:val="28"/>
        </w:rPr>
        <w:t>Мечетненского</w:t>
      </w:r>
      <w:proofErr w:type="spellEnd"/>
      <w:r w:rsidR="005522D8" w:rsidRPr="009B2231">
        <w:rPr>
          <w:b/>
          <w:bCs/>
          <w:color w:val="000000"/>
          <w:sz w:val="28"/>
          <w:szCs w:val="28"/>
        </w:rPr>
        <w:t xml:space="preserve"> муниципального </w:t>
      </w:r>
      <w:r w:rsidR="002B5109">
        <w:rPr>
          <w:b/>
          <w:bCs/>
          <w:color w:val="000000"/>
          <w:sz w:val="28"/>
          <w:szCs w:val="28"/>
        </w:rPr>
        <w:t>образования</w:t>
      </w:r>
      <w:r w:rsidR="005522D8" w:rsidRPr="009B2231">
        <w:rPr>
          <w:b/>
          <w:bCs/>
          <w:color w:val="000000" w:themeColor="text1"/>
          <w:sz w:val="28"/>
          <w:szCs w:val="28"/>
        </w:rPr>
        <w:t xml:space="preserve"> </w:t>
      </w:r>
      <w:r w:rsidR="001E36F7">
        <w:rPr>
          <w:b/>
          <w:bCs/>
          <w:color w:val="000000" w:themeColor="text1"/>
          <w:sz w:val="28"/>
          <w:szCs w:val="28"/>
        </w:rPr>
        <w:t xml:space="preserve">на </w:t>
      </w:r>
      <w:r w:rsidR="002E74EB">
        <w:rPr>
          <w:b/>
          <w:bCs/>
          <w:color w:val="000000" w:themeColor="text1"/>
          <w:sz w:val="28"/>
          <w:szCs w:val="28"/>
        </w:rPr>
        <w:t>202</w:t>
      </w:r>
      <w:r w:rsidR="003E6C49">
        <w:rPr>
          <w:b/>
          <w:bCs/>
          <w:color w:val="000000" w:themeColor="text1"/>
          <w:sz w:val="28"/>
          <w:szCs w:val="28"/>
        </w:rPr>
        <w:t>4</w:t>
      </w:r>
      <w:r w:rsidR="001E36F7">
        <w:rPr>
          <w:b/>
          <w:bCs/>
          <w:color w:val="000000" w:themeColor="text1"/>
          <w:sz w:val="28"/>
          <w:szCs w:val="28"/>
        </w:rPr>
        <w:t xml:space="preserve"> год</w:t>
      </w:r>
    </w:p>
    <w:p w14:paraId="336E036A" w14:textId="77777777" w:rsidR="009B2231" w:rsidRPr="009B2231" w:rsidRDefault="009B2231" w:rsidP="009B2231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E85D4FF" w14:textId="77777777" w:rsidR="004F2172" w:rsidRPr="009B2231" w:rsidRDefault="00D17C59" w:rsidP="00D17C5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815ACF" w:rsidRPr="009B2231">
        <w:rPr>
          <w:color w:val="000000" w:themeColor="text1"/>
          <w:spacing w:val="2"/>
          <w:sz w:val="28"/>
          <w:szCs w:val="28"/>
        </w:rPr>
        <w:t xml:space="preserve">, </w:t>
      </w:r>
      <w:r w:rsidR="001E36F7"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="001E36F7"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="001E36F7"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="001E36F7"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 w:rsidR="001E36F7" w:rsidRPr="009B2231">
        <w:rPr>
          <w:color w:val="000000" w:themeColor="text1"/>
          <w:sz w:val="28"/>
          <w:szCs w:val="28"/>
        </w:rPr>
        <w:t xml:space="preserve"> </w:t>
      </w:r>
      <w:r w:rsidR="002B5109">
        <w:rPr>
          <w:color w:val="000000" w:themeColor="text1"/>
          <w:sz w:val="28"/>
          <w:szCs w:val="28"/>
        </w:rPr>
        <w:t xml:space="preserve">и </w:t>
      </w:r>
      <w:r w:rsidR="008B7ED9" w:rsidRPr="009B2231">
        <w:rPr>
          <w:color w:val="000000" w:themeColor="text1"/>
          <w:sz w:val="28"/>
          <w:szCs w:val="28"/>
        </w:rPr>
        <w:t xml:space="preserve">руководствуясь Уставом </w:t>
      </w:r>
      <w:proofErr w:type="spellStart"/>
      <w:r w:rsidR="00210F56">
        <w:rPr>
          <w:color w:val="000000" w:themeColor="text1"/>
          <w:sz w:val="28"/>
          <w:szCs w:val="28"/>
        </w:rPr>
        <w:t>Мечетненского</w:t>
      </w:r>
      <w:proofErr w:type="spellEnd"/>
      <w:r w:rsidR="008B7ED9" w:rsidRPr="009B2231">
        <w:rPr>
          <w:color w:val="000000" w:themeColor="text1"/>
          <w:sz w:val="28"/>
          <w:szCs w:val="28"/>
        </w:rPr>
        <w:t xml:space="preserve">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8B7ED9" w:rsidRPr="009B2231">
        <w:rPr>
          <w:color w:val="000000" w:themeColor="text1"/>
          <w:sz w:val="28"/>
          <w:szCs w:val="28"/>
        </w:rPr>
        <w:t xml:space="preserve">, администрация </w:t>
      </w:r>
      <w:proofErr w:type="spellStart"/>
      <w:r w:rsidR="00210F56">
        <w:rPr>
          <w:color w:val="000000" w:themeColor="text1"/>
          <w:sz w:val="28"/>
          <w:szCs w:val="28"/>
        </w:rPr>
        <w:t>Мечетненского</w:t>
      </w:r>
      <w:proofErr w:type="spellEnd"/>
      <w:r w:rsidR="008B7ED9" w:rsidRPr="009B2231">
        <w:rPr>
          <w:color w:val="000000" w:themeColor="text1"/>
          <w:sz w:val="28"/>
          <w:szCs w:val="28"/>
        </w:rPr>
        <w:t xml:space="preserve">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Pr="009B2231">
        <w:rPr>
          <w:color w:val="000000" w:themeColor="text1"/>
          <w:sz w:val="28"/>
          <w:szCs w:val="28"/>
        </w:rPr>
        <w:t xml:space="preserve"> </w:t>
      </w:r>
      <w:r w:rsidR="004F2172" w:rsidRPr="009B2231">
        <w:rPr>
          <w:color w:val="000000" w:themeColor="text1"/>
          <w:sz w:val="28"/>
          <w:szCs w:val="28"/>
        </w:rPr>
        <w:t>ПОСТАНОВЛЯЕТ:</w:t>
      </w:r>
    </w:p>
    <w:p w14:paraId="0F490C29" w14:textId="4A4E0380" w:rsidR="000D4189" w:rsidRDefault="00D17C59" w:rsidP="000D4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 w:rsidR="000346BC">
        <w:rPr>
          <w:color w:val="000000" w:themeColor="text1"/>
          <w:sz w:val="28"/>
          <w:szCs w:val="28"/>
        </w:rPr>
        <w:t xml:space="preserve">рдить </w:t>
      </w:r>
      <w:r w:rsidR="001E36F7">
        <w:rPr>
          <w:color w:val="000000" w:themeColor="text1"/>
          <w:sz w:val="28"/>
          <w:szCs w:val="28"/>
        </w:rPr>
        <w:t xml:space="preserve">прилагаемую </w:t>
      </w:r>
      <w:r w:rsidR="001E36F7">
        <w:rPr>
          <w:bCs/>
          <w:color w:val="000000" w:themeColor="text1"/>
          <w:sz w:val="28"/>
          <w:szCs w:val="28"/>
        </w:rPr>
        <w:t>П</w:t>
      </w:r>
      <w:r w:rsidR="000D4189">
        <w:rPr>
          <w:bCs/>
          <w:color w:val="000000" w:themeColor="text1"/>
          <w:sz w:val="28"/>
          <w:szCs w:val="28"/>
        </w:rPr>
        <w:t>рограмму</w:t>
      </w:r>
      <w:r w:rsidR="000D4189"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0D4189" w:rsidRPr="000D4189">
        <w:rPr>
          <w:bCs/>
          <w:color w:val="000000"/>
          <w:sz w:val="28"/>
          <w:szCs w:val="28"/>
        </w:rPr>
        <w:t>на автомобильном транспорте и в дорожном хозяйстве</w:t>
      </w:r>
      <w:r w:rsidR="000D4189" w:rsidRPr="000D4189">
        <w:rPr>
          <w:bCs/>
          <w:color w:val="000000" w:themeColor="text1"/>
          <w:sz w:val="28"/>
          <w:szCs w:val="28"/>
        </w:rPr>
        <w:t xml:space="preserve"> </w:t>
      </w:r>
      <w:r w:rsidR="000D4189" w:rsidRPr="000D4189">
        <w:rPr>
          <w:bCs/>
          <w:color w:val="000000"/>
          <w:sz w:val="28"/>
          <w:szCs w:val="28"/>
        </w:rPr>
        <w:t xml:space="preserve">в границах </w:t>
      </w:r>
      <w:proofErr w:type="spellStart"/>
      <w:r w:rsidR="00210F56">
        <w:rPr>
          <w:bCs/>
          <w:color w:val="000000"/>
          <w:sz w:val="28"/>
          <w:szCs w:val="28"/>
        </w:rPr>
        <w:t>Мечетненского</w:t>
      </w:r>
      <w:proofErr w:type="spellEnd"/>
      <w:r w:rsidR="000D4189" w:rsidRPr="000D4189">
        <w:rPr>
          <w:bCs/>
          <w:color w:val="000000"/>
          <w:sz w:val="28"/>
          <w:szCs w:val="28"/>
        </w:rPr>
        <w:t xml:space="preserve"> муниципального </w:t>
      </w:r>
      <w:r w:rsidR="002B5109">
        <w:rPr>
          <w:bCs/>
          <w:color w:val="000000"/>
          <w:sz w:val="28"/>
          <w:szCs w:val="28"/>
        </w:rPr>
        <w:t>образования</w:t>
      </w:r>
      <w:r w:rsidR="000D4189">
        <w:rPr>
          <w:bCs/>
          <w:color w:val="000000"/>
          <w:sz w:val="28"/>
          <w:szCs w:val="28"/>
        </w:rPr>
        <w:t xml:space="preserve"> </w:t>
      </w:r>
      <w:r w:rsidR="001E36F7">
        <w:rPr>
          <w:bCs/>
          <w:color w:val="000000"/>
          <w:sz w:val="28"/>
          <w:szCs w:val="28"/>
        </w:rPr>
        <w:t xml:space="preserve">на </w:t>
      </w:r>
      <w:r w:rsidR="002E74EB">
        <w:rPr>
          <w:bCs/>
          <w:color w:val="000000"/>
          <w:sz w:val="28"/>
          <w:szCs w:val="28"/>
        </w:rPr>
        <w:t>202</w:t>
      </w:r>
      <w:r w:rsidR="003E6C49">
        <w:rPr>
          <w:bCs/>
          <w:color w:val="000000"/>
          <w:sz w:val="28"/>
          <w:szCs w:val="28"/>
        </w:rPr>
        <w:t>4</w:t>
      </w:r>
      <w:r w:rsidR="001E36F7">
        <w:rPr>
          <w:bCs/>
          <w:color w:val="000000"/>
          <w:sz w:val="28"/>
          <w:szCs w:val="28"/>
        </w:rPr>
        <w:t xml:space="preserve"> год </w:t>
      </w:r>
      <w:r w:rsidR="000D4189">
        <w:rPr>
          <w:bCs/>
          <w:color w:val="000000"/>
          <w:sz w:val="28"/>
          <w:szCs w:val="28"/>
        </w:rPr>
        <w:t>(далее</w:t>
      </w:r>
      <w:r w:rsidR="00434F70">
        <w:rPr>
          <w:bCs/>
          <w:color w:val="000000"/>
          <w:sz w:val="28"/>
          <w:szCs w:val="28"/>
        </w:rPr>
        <w:t xml:space="preserve"> </w:t>
      </w:r>
      <w:r w:rsidR="000D4189">
        <w:rPr>
          <w:bCs/>
          <w:color w:val="000000"/>
          <w:sz w:val="28"/>
          <w:szCs w:val="28"/>
        </w:rPr>
        <w:t>- Программа).</w:t>
      </w:r>
      <w:r w:rsidR="000D4189" w:rsidRPr="009B2231">
        <w:rPr>
          <w:b/>
          <w:bCs/>
          <w:color w:val="000000" w:themeColor="text1"/>
          <w:sz w:val="28"/>
          <w:szCs w:val="28"/>
        </w:rPr>
        <w:t xml:space="preserve"> </w:t>
      </w:r>
    </w:p>
    <w:p w14:paraId="00644C5A" w14:textId="77777777" w:rsidR="00434F70" w:rsidRPr="00434F70" w:rsidRDefault="00434F70" w:rsidP="000D4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434F70">
        <w:rPr>
          <w:bCs/>
          <w:color w:val="000000" w:themeColor="text1"/>
          <w:sz w:val="28"/>
          <w:szCs w:val="28"/>
        </w:rPr>
        <w:t>Специалист</w:t>
      </w:r>
      <w:r w:rsidR="002B5109">
        <w:rPr>
          <w:bCs/>
          <w:color w:val="000000" w:themeColor="text1"/>
          <w:sz w:val="28"/>
          <w:szCs w:val="28"/>
        </w:rPr>
        <w:t>у</w:t>
      </w:r>
      <w:r>
        <w:rPr>
          <w:bCs/>
          <w:color w:val="000000" w:themeColor="text1"/>
          <w:sz w:val="28"/>
          <w:szCs w:val="28"/>
        </w:rPr>
        <w:t xml:space="preserve"> администрации муниципального </w:t>
      </w:r>
      <w:r w:rsidR="002B5109">
        <w:rPr>
          <w:bCs/>
          <w:color w:val="000000" w:themeColor="text1"/>
          <w:sz w:val="28"/>
          <w:szCs w:val="28"/>
        </w:rPr>
        <w:t>образования, ответственному за работу в сфере</w:t>
      </w:r>
      <w:r>
        <w:rPr>
          <w:bCs/>
          <w:color w:val="000000" w:themeColor="text1"/>
          <w:sz w:val="28"/>
          <w:szCs w:val="28"/>
        </w:rPr>
        <w:t xml:space="preserve"> </w:t>
      </w:r>
      <w:r w:rsidR="002B5109">
        <w:rPr>
          <w:bCs/>
          <w:color w:val="000000" w:themeColor="text1"/>
          <w:sz w:val="28"/>
          <w:szCs w:val="28"/>
        </w:rPr>
        <w:t xml:space="preserve">муниципального контроля </w:t>
      </w:r>
      <w:r w:rsidR="002B5109" w:rsidRPr="000D4189">
        <w:rPr>
          <w:bCs/>
          <w:color w:val="000000"/>
          <w:sz w:val="28"/>
          <w:szCs w:val="28"/>
        </w:rPr>
        <w:t>на автомобильном транспорте и в дорожном хозяйстве</w:t>
      </w:r>
      <w:r w:rsidR="002B5109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обеспечить в пр</w:t>
      </w:r>
      <w:r w:rsidR="002B5109"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делах своей компетенции выполнение Программы.</w:t>
      </w:r>
    </w:p>
    <w:p w14:paraId="22D1C8CD" w14:textId="77777777" w:rsidR="00D17C59" w:rsidRDefault="00434F70" w:rsidP="009B223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17C59" w:rsidRPr="009B2231">
        <w:rPr>
          <w:color w:val="000000" w:themeColor="text1"/>
          <w:sz w:val="28"/>
          <w:szCs w:val="28"/>
        </w:rPr>
        <w:t xml:space="preserve">. </w:t>
      </w:r>
      <w:r w:rsidR="002B5109">
        <w:rPr>
          <w:color w:val="000000" w:themeColor="text1"/>
          <w:sz w:val="28"/>
          <w:szCs w:val="28"/>
        </w:rPr>
        <w:t xml:space="preserve">Специалисту, ответственному за размещение информации на сайте </w:t>
      </w:r>
      <w:r w:rsidR="00E52173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210F56">
        <w:rPr>
          <w:color w:val="000000" w:themeColor="text1"/>
          <w:sz w:val="28"/>
          <w:szCs w:val="28"/>
        </w:rPr>
        <w:t>Мечетненского</w:t>
      </w:r>
      <w:proofErr w:type="spellEnd"/>
      <w:r w:rsidR="00E52173">
        <w:rPr>
          <w:color w:val="000000" w:themeColor="text1"/>
          <w:sz w:val="28"/>
          <w:szCs w:val="28"/>
        </w:rPr>
        <w:t xml:space="preserve"> муниципального </w:t>
      </w:r>
      <w:r w:rsidR="00210F56">
        <w:rPr>
          <w:color w:val="000000" w:themeColor="text1"/>
          <w:sz w:val="28"/>
          <w:szCs w:val="28"/>
        </w:rPr>
        <w:t>образования, разместить</w:t>
      </w:r>
      <w:r w:rsidR="00B10303">
        <w:rPr>
          <w:color w:val="000000" w:themeColor="text1"/>
          <w:sz w:val="28"/>
          <w:szCs w:val="28"/>
        </w:rPr>
        <w:t xml:space="preserve"> настоящее п</w:t>
      </w:r>
      <w:r w:rsidR="00D17C59" w:rsidRPr="009B2231">
        <w:rPr>
          <w:color w:val="000000" w:themeColor="text1"/>
          <w:sz w:val="28"/>
          <w:szCs w:val="28"/>
        </w:rPr>
        <w:t>остановление</w:t>
      </w:r>
      <w:r w:rsidR="000D4189">
        <w:rPr>
          <w:color w:val="000000" w:themeColor="text1"/>
          <w:sz w:val="28"/>
          <w:szCs w:val="28"/>
        </w:rPr>
        <w:t xml:space="preserve"> и приложение к нему</w:t>
      </w:r>
      <w:r w:rsidR="00D17C59" w:rsidRPr="009B2231">
        <w:rPr>
          <w:color w:val="000000" w:themeColor="text1"/>
          <w:sz w:val="28"/>
          <w:szCs w:val="28"/>
        </w:rPr>
        <w:t xml:space="preserve"> на официальном сайте администрации </w:t>
      </w:r>
      <w:proofErr w:type="spellStart"/>
      <w:r w:rsidR="00210F56">
        <w:rPr>
          <w:color w:val="000000" w:themeColor="text1"/>
          <w:sz w:val="28"/>
          <w:szCs w:val="28"/>
        </w:rPr>
        <w:t>Мечетненского</w:t>
      </w:r>
      <w:proofErr w:type="spellEnd"/>
      <w:r w:rsidR="00D17C59" w:rsidRPr="009B2231">
        <w:rPr>
          <w:color w:val="000000" w:themeColor="text1"/>
          <w:sz w:val="28"/>
          <w:szCs w:val="28"/>
        </w:rPr>
        <w:t xml:space="preserve">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D17C59" w:rsidRPr="009B2231">
        <w:rPr>
          <w:color w:val="000000" w:themeColor="text1"/>
          <w:sz w:val="28"/>
          <w:szCs w:val="28"/>
        </w:rPr>
        <w:t xml:space="preserve"> в информационно-к</w:t>
      </w:r>
      <w:r w:rsidR="00E52173">
        <w:rPr>
          <w:color w:val="000000" w:themeColor="text1"/>
          <w:sz w:val="28"/>
          <w:szCs w:val="28"/>
        </w:rPr>
        <w:t xml:space="preserve">оммуникационной сети «Интернет» в </w:t>
      </w:r>
      <w:r w:rsidR="00210F56">
        <w:rPr>
          <w:color w:val="000000" w:themeColor="text1"/>
          <w:sz w:val="28"/>
          <w:szCs w:val="28"/>
        </w:rPr>
        <w:t>разделе</w:t>
      </w:r>
      <w:r w:rsidR="00E52173">
        <w:rPr>
          <w:color w:val="000000" w:themeColor="text1"/>
          <w:sz w:val="28"/>
          <w:szCs w:val="28"/>
        </w:rPr>
        <w:t xml:space="preserve"> «Муниципальный контроль».</w:t>
      </w:r>
    </w:p>
    <w:p w14:paraId="65112B7A" w14:textId="77777777" w:rsidR="00980527" w:rsidRPr="00980527" w:rsidRDefault="00980527" w:rsidP="00980527">
      <w:pPr>
        <w:autoSpaceDN w:val="0"/>
        <w:ind w:firstLine="709"/>
        <w:jc w:val="both"/>
        <w:rPr>
          <w:sz w:val="28"/>
          <w:szCs w:val="28"/>
        </w:rPr>
      </w:pPr>
      <w:r w:rsidRPr="00980527">
        <w:rPr>
          <w:color w:val="000000"/>
          <w:sz w:val="28"/>
          <w:szCs w:val="28"/>
        </w:rPr>
        <w:t xml:space="preserve">3. Настоящее </w:t>
      </w:r>
      <w:r w:rsidRPr="00980527">
        <w:rPr>
          <w:sz w:val="28"/>
          <w:szCs w:val="28"/>
        </w:rPr>
        <w:t>Постановление вступает в силу со дня его</w:t>
      </w:r>
      <w:r w:rsidR="00264F75">
        <w:rPr>
          <w:sz w:val="28"/>
          <w:szCs w:val="28"/>
        </w:rPr>
        <w:t xml:space="preserve"> о</w:t>
      </w:r>
      <w:r w:rsidRPr="00980527">
        <w:rPr>
          <w:sz w:val="28"/>
          <w:szCs w:val="28"/>
        </w:rPr>
        <w:t>фициально</w:t>
      </w:r>
      <w:r w:rsidR="00264F75">
        <w:rPr>
          <w:sz w:val="28"/>
          <w:szCs w:val="28"/>
        </w:rPr>
        <w:t>го</w:t>
      </w:r>
      <w:r w:rsidRPr="00980527">
        <w:rPr>
          <w:sz w:val="28"/>
          <w:szCs w:val="28"/>
        </w:rPr>
        <w:t xml:space="preserve"> о</w:t>
      </w:r>
      <w:r w:rsidR="00264F75">
        <w:rPr>
          <w:sz w:val="28"/>
          <w:szCs w:val="28"/>
        </w:rPr>
        <w:t>публиковани</w:t>
      </w:r>
      <w:r w:rsidR="0002345B">
        <w:rPr>
          <w:sz w:val="28"/>
          <w:szCs w:val="28"/>
        </w:rPr>
        <w:t>я</w:t>
      </w:r>
      <w:r w:rsidRPr="00980527">
        <w:rPr>
          <w:sz w:val="28"/>
          <w:szCs w:val="28"/>
        </w:rPr>
        <w:t>.</w:t>
      </w:r>
    </w:p>
    <w:p w14:paraId="5EBDC8BA" w14:textId="77777777" w:rsidR="00B10303" w:rsidRPr="009B2231" w:rsidRDefault="00B10303" w:rsidP="009B223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31CA6681" w14:textId="1EFCCB9F" w:rsidR="00210F56" w:rsidRDefault="003E6C49" w:rsidP="00A07552">
      <w:pPr>
        <w:pStyle w:val="a5"/>
        <w:rPr>
          <w:b/>
          <w:szCs w:val="28"/>
        </w:rPr>
      </w:pPr>
      <w:r>
        <w:rPr>
          <w:b/>
          <w:szCs w:val="28"/>
        </w:rPr>
        <w:t>Г</w:t>
      </w:r>
      <w:r w:rsidR="00210F56">
        <w:rPr>
          <w:b/>
          <w:szCs w:val="28"/>
        </w:rPr>
        <w:t>лав</w:t>
      </w:r>
      <w:r>
        <w:rPr>
          <w:b/>
          <w:szCs w:val="28"/>
        </w:rPr>
        <w:t>а</w:t>
      </w:r>
      <w:r w:rsidR="00210F56">
        <w:rPr>
          <w:b/>
          <w:szCs w:val="28"/>
        </w:rPr>
        <w:t xml:space="preserve"> </w:t>
      </w:r>
      <w:proofErr w:type="spellStart"/>
      <w:r w:rsidR="00210F56">
        <w:rPr>
          <w:b/>
          <w:szCs w:val="28"/>
        </w:rPr>
        <w:t>Мечетненского</w:t>
      </w:r>
      <w:proofErr w:type="spellEnd"/>
      <w:r w:rsidR="002B5109">
        <w:rPr>
          <w:b/>
          <w:szCs w:val="28"/>
        </w:rPr>
        <w:t xml:space="preserve"> </w:t>
      </w:r>
    </w:p>
    <w:p w14:paraId="3CCB4206" w14:textId="5707B047" w:rsidR="00BE558D" w:rsidRDefault="00B643D8" w:rsidP="00A07552">
      <w:pPr>
        <w:pStyle w:val="a5"/>
        <w:rPr>
          <w:sz w:val="24"/>
          <w:szCs w:val="24"/>
        </w:rPr>
        <w:sectPr w:rsidR="00BE558D" w:rsidSect="007B59C6">
          <w:footerReference w:type="default" r:id="rId9"/>
          <w:footerReference w:type="first" r:id="rId10"/>
          <w:pgSz w:w="11906" w:h="16838"/>
          <w:pgMar w:top="340" w:right="340" w:bottom="567" w:left="1361" w:header="142" w:footer="709" w:gutter="0"/>
          <w:cols w:space="708"/>
          <w:titlePg/>
          <w:docGrid w:linePitch="360"/>
        </w:sectPr>
      </w:pPr>
      <w:r w:rsidRPr="009B2231">
        <w:rPr>
          <w:b/>
          <w:szCs w:val="28"/>
        </w:rPr>
        <w:t xml:space="preserve">муниципального </w:t>
      </w:r>
      <w:r w:rsidR="002B5109">
        <w:rPr>
          <w:b/>
          <w:szCs w:val="28"/>
        </w:rPr>
        <w:t xml:space="preserve">образования                               </w:t>
      </w:r>
      <w:r w:rsidR="0026228C">
        <w:rPr>
          <w:b/>
          <w:szCs w:val="28"/>
        </w:rPr>
        <w:t xml:space="preserve">       </w:t>
      </w:r>
      <w:r w:rsidR="00210F56">
        <w:rPr>
          <w:b/>
          <w:szCs w:val="28"/>
        </w:rPr>
        <w:t xml:space="preserve">          </w:t>
      </w:r>
      <w:r w:rsidR="002B5109">
        <w:rPr>
          <w:b/>
          <w:szCs w:val="28"/>
        </w:rPr>
        <w:t xml:space="preserve">  </w:t>
      </w:r>
      <w:r w:rsidR="003E6C49">
        <w:rPr>
          <w:b/>
          <w:szCs w:val="28"/>
        </w:rPr>
        <w:t>С</w:t>
      </w:r>
      <w:r w:rsidR="002B5109">
        <w:rPr>
          <w:b/>
          <w:szCs w:val="28"/>
        </w:rPr>
        <w:t>.</w:t>
      </w:r>
      <w:r w:rsidR="003E6C49">
        <w:rPr>
          <w:b/>
          <w:szCs w:val="28"/>
        </w:rPr>
        <w:t>Е</w:t>
      </w:r>
      <w:r w:rsidR="002B5109">
        <w:rPr>
          <w:b/>
          <w:szCs w:val="28"/>
        </w:rPr>
        <w:t xml:space="preserve">. </w:t>
      </w:r>
      <w:r w:rsidR="003E6C49">
        <w:rPr>
          <w:b/>
          <w:szCs w:val="28"/>
        </w:rPr>
        <w:t>Янюшкина</w:t>
      </w:r>
    </w:p>
    <w:p w14:paraId="5CB0ADE1" w14:textId="77777777" w:rsidR="005F3B11" w:rsidRDefault="00434F70" w:rsidP="0018354A">
      <w:pPr>
        <w:pStyle w:val="af5"/>
        <w:ind w:left="609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к постановлению</w:t>
      </w:r>
    </w:p>
    <w:p w14:paraId="010B7871" w14:textId="77777777" w:rsidR="005F3B11" w:rsidRDefault="00434F70" w:rsidP="0018354A">
      <w:pPr>
        <w:pStyle w:val="af5"/>
        <w:ind w:left="609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</w:t>
      </w:r>
      <w:r w:rsidR="005F3B11">
        <w:rPr>
          <w:b w:val="0"/>
          <w:sz w:val="24"/>
          <w:szCs w:val="24"/>
        </w:rPr>
        <w:t xml:space="preserve"> </w:t>
      </w:r>
      <w:proofErr w:type="spellStart"/>
      <w:r w:rsidR="00210F56">
        <w:rPr>
          <w:b w:val="0"/>
          <w:sz w:val="24"/>
          <w:szCs w:val="24"/>
        </w:rPr>
        <w:t>Мечетненского</w:t>
      </w:r>
      <w:proofErr w:type="spellEnd"/>
    </w:p>
    <w:p w14:paraId="30184983" w14:textId="77777777" w:rsidR="00434F70" w:rsidRDefault="00434F70" w:rsidP="0018354A">
      <w:pPr>
        <w:pStyle w:val="af5"/>
        <w:ind w:left="609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</w:t>
      </w:r>
      <w:r w:rsidR="005F3B11">
        <w:rPr>
          <w:b w:val="0"/>
          <w:sz w:val="24"/>
          <w:szCs w:val="24"/>
        </w:rPr>
        <w:t xml:space="preserve"> образования</w:t>
      </w:r>
    </w:p>
    <w:p w14:paraId="2EC904DA" w14:textId="45A13E92" w:rsidR="00434F70" w:rsidRPr="00434F70" w:rsidRDefault="00434F70" w:rsidP="0018354A">
      <w:pPr>
        <w:pStyle w:val="af5"/>
        <w:ind w:left="609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210F56">
        <w:rPr>
          <w:b w:val="0"/>
          <w:sz w:val="24"/>
          <w:szCs w:val="24"/>
        </w:rPr>
        <w:t xml:space="preserve"> </w:t>
      </w:r>
      <w:r w:rsidR="002E74EB">
        <w:rPr>
          <w:b w:val="0"/>
          <w:sz w:val="24"/>
          <w:szCs w:val="24"/>
        </w:rPr>
        <w:t xml:space="preserve">              202</w:t>
      </w:r>
      <w:r w:rsidR="003E6C49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№ </w:t>
      </w:r>
      <w:r w:rsidR="002E74EB">
        <w:rPr>
          <w:b w:val="0"/>
          <w:sz w:val="24"/>
          <w:szCs w:val="24"/>
        </w:rPr>
        <w:t>00</w:t>
      </w:r>
    </w:p>
    <w:p w14:paraId="70CBF180" w14:textId="77777777" w:rsidR="00434F70" w:rsidRDefault="00434F70" w:rsidP="00BE558D">
      <w:pPr>
        <w:pStyle w:val="af5"/>
        <w:ind w:left="10632"/>
      </w:pPr>
    </w:p>
    <w:p w14:paraId="5AFCBCF0" w14:textId="14D95FA8" w:rsidR="00434F70" w:rsidRDefault="005F3B11" w:rsidP="007B59C6">
      <w:pPr>
        <w:pStyle w:val="af5"/>
        <w:ind w:left="-284"/>
        <w:rPr>
          <w:bCs/>
          <w:color w:val="000000"/>
        </w:rPr>
      </w:pPr>
      <w:r>
        <w:rPr>
          <w:bCs/>
          <w:color w:val="000000" w:themeColor="text1"/>
        </w:rPr>
        <w:t>П</w:t>
      </w:r>
      <w:r w:rsidR="00A07552">
        <w:rPr>
          <w:bCs/>
          <w:color w:val="000000" w:themeColor="text1"/>
        </w:rPr>
        <w:t>рограмм</w:t>
      </w:r>
      <w:r>
        <w:rPr>
          <w:bCs/>
          <w:color w:val="000000" w:themeColor="text1"/>
        </w:rPr>
        <w:t>а</w:t>
      </w:r>
      <w:r w:rsidR="00434F70" w:rsidRPr="000D4189">
        <w:rPr>
          <w:bCs/>
          <w:color w:val="000000" w:themeColor="text1"/>
        </w:rPr>
        <w:t xml:space="preserve"> профилактики рисков причинения вреда (ущерба)</w:t>
      </w:r>
      <w:r w:rsidR="007B59C6">
        <w:rPr>
          <w:bCs/>
          <w:color w:val="000000" w:themeColor="text1"/>
        </w:rPr>
        <w:t xml:space="preserve"> ох</w:t>
      </w:r>
      <w:r w:rsidR="00434F70" w:rsidRPr="000D4189">
        <w:rPr>
          <w:bCs/>
          <w:color w:val="000000" w:themeColor="text1"/>
        </w:rPr>
        <w:t xml:space="preserve">раняемым законом ценностям при осуществлении муниципального контроля </w:t>
      </w:r>
      <w:r w:rsidR="00434F70" w:rsidRPr="000D4189">
        <w:rPr>
          <w:bCs/>
          <w:color w:val="000000"/>
        </w:rPr>
        <w:t>на автомобильном транспорте и в дорожном хозяйстве</w:t>
      </w:r>
      <w:r w:rsidR="00434F70" w:rsidRPr="000D4189">
        <w:rPr>
          <w:bCs/>
          <w:color w:val="000000" w:themeColor="text1"/>
        </w:rPr>
        <w:t xml:space="preserve"> </w:t>
      </w:r>
      <w:r w:rsidR="00434F70" w:rsidRPr="000D4189">
        <w:rPr>
          <w:bCs/>
          <w:color w:val="000000"/>
        </w:rPr>
        <w:t xml:space="preserve">в границах </w:t>
      </w:r>
      <w:proofErr w:type="spellStart"/>
      <w:r w:rsidR="00210F56">
        <w:rPr>
          <w:bCs/>
          <w:color w:val="000000"/>
        </w:rPr>
        <w:t>Мечетненского</w:t>
      </w:r>
      <w:proofErr w:type="spellEnd"/>
      <w:r w:rsidR="00434F70" w:rsidRPr="000D4189">
        <w:rPr>
          <w:bCs/>
          <w:color w:val="000000"/>
        </w:rPr>
        <w:t xml:space="preserve"> муниципального </w:t>
      </w:r>
      <w:r>
        <w:rPr>
          <w:bCs/>
          <w:color w:val="000000"/>
        </w:rPr>
        <w:t>образования</w:t>
      </w:r>
      <w:r w:rsidR="00210F56">
        <w:rPr>
          <w:bCs/>
          <w:color w:val="000000"/>
        </w:rPr>
        <w:t xml:space="preserve"> </w:t>
      </w:r>
      <w:r w:rsidR="00434F70">
        <w:rPr>
          <w:bCs/>
          <w:color w:val="000000"/>
        </w:rPr>
        <w:t xml:space="preserve">на </w:t>
      </w:r>
      <w:r w:rsidR="002E74EB">
        <w:rPr>
          <w:bCs/>
          <w:color w:val="000000"/>
        </w:rPr>
        <w:t>202</w:t>
      </w:r>
      <w:r w:rsidR="003E6C49">
        <w:rPr>
          <w:bCs/>
          <w:color w:val="000000"/>
        </w:rPr>
        <w:t>4</w:t>
      </w:r>
      <w:r w:rsidR="00434F70">
        <w:rPr>
          <w:bCs/>
          <w:color w:val="000000"/>
        </w:rPr>
        <w:t xml:space="preserve"> год</w:t>
      </w:r>
    </w:p>
    <w:p w14:paraId="2CE927F8" w14:textId="77777777" w:rsidR="005F3B11" w:rsidRDefault="005F3B11" w:rsidP="00BE558D">
      <w:pPr>
        <w:pStyle w:val="af5"/>
        <w:rPr>
          <w:bCs/>
          <w:color w:val="000000"/>
        </w:rPr>
      </w:pPr>
    </w:p>
    <w:p w14:paraId="07AF1456" w14:textId="77777777" w:rsidR="005F3B11" w:rsidRDefault="005F3B11" w:rsidP="00BE558D">
      <w:pPr>
        <w:pStyle w:val="af5"/>
        <w:rPr>
          <w:bCs/>
          <w:color w:val="000000"/>
        </w:rPr>
      </w:pPr>
      <w:r>
        <w:rPr>
          <w:bCs/>
          <w:color w:val="000000"/>
        </w:rPr>
        <w:t>1. Общие положения</w:t>
      </w:r>
    </w:p>
    <w:p w14:paraId="62ABE668" w14:textId="77777777" w:rsidR="007B59C6" w:rsidRDefault="007B59C6" w:rsidP="00BE558D">
      <w:pPr>
        <w:pStyle w:val="af5"/>
        <w:rPr>
          <w:bCs/>
          <w:color w:val="000000"/>
        </w:rPr>
      </w:pPr>
    </w:p>
    <w:p w14:paraId="77B30256" w14:textId="77777777" w:rsidR="005F3B11" w:rsidRPr="005F3B11" w:rsidRDefault="005F3B11" w:rsidP="007B59C6">
      <w:pPr>
        <w:pStyle w:val="af5"/>
        <w:jc w:val="both"/>
        <w:rPr>
          <w:b w:val="0"/>
          <w:bCs/>
          <w:color w:val="000000"/>
        </w:rPr>
      </w:pPr>
      <w:r>
        <w:rPr>
          <w:bCs/>
          <w:color w:val="000000"/>
        </w:rPr>
        <w:tab/>
      </w:r>
      <w:r w:rsidRPr="005F3B11">
        <w:rPr>
          <w:b w:val="0"/>
          <w:bCs/>
          <w:color w:val="000000"/>
        </w:rPr>
        <w:t>Программа профилактики рисков причинения вреда (ущерба)</w:t>
      </w:r>
      <w:r w:rsidR="007B59C6">
        <w:rPr>
          <w:b w:val="0"/>
          <w:bCs/>
          <w:color w:val="000000"/>
        </w:rPr>
        <w:t xml:space="preserve"> </w:t>
      </w:r>
      <w:r w:rsidRPr="005F3B11">
        <w:rPr>
          <w:b w:val="0"/>
          <w:bCs/>
          <w:color w:val="000000"/>
        </w:rPr>
        <w:t>устанавливает порядок проведения профилактических мероприятий, направленных на предупреждение нарушений обязательных</w:t>
      </w:r>
      <w:r>
        <w:rPr>
          <w:b w:val="0"/>
          <w:bCs/>
          <w:color w:val="000000"/>
        </w:rPr>
        <w:t xml:space="preserve"> требований и (или) причинения вреда (ущерба) охраняемым законам ценностям, соблюдение которых оценивается при осуществлении муниципального контроля на автомобильном транспорте</w:t>
      </w:r>
      <w:r w:rsidR="00210F56">
        <w:rPr>
          <w:b w:val="0"/>
          <w:bCs/>
          <w:color w:val="000000"/>
        </w:rPr>
        <w:t xml:space="preserve"> и в</w:t>
      </w:r>
      <w:r>
        <w:rPr>
          <w:b w:val="0"/>
          <w:bCs/>
          <w:color w:val="000000"/>
        </w:rPr>
        <w:t xml:space="preserve"> дорожном хозяйстве</w:t>
      </w:r>
      <w:r w:rsidR="007B59C6">
        <w:rPr>
          <w:b w:val="0"/>
          <w:bCs/>
          <w:color w:val="000000"/>
        </w:rPr>
        <w:t>.</w:t>
      </w:r>
    </w:p>
    <w:p w14:paraId="296DA64A" w14:textId="77777777" w:rsidR="00434F70" w:rsidRDefault="00434F70" w:rsidP="00BE558D">
      <w:pPr>
        <w:pStyle w:val="af5"/>
        <w:rPr>
          <w:bCs/>
          <w:color w:val="000000"/>
        </w:rPr>
      </w:pPr>
    </w:p>
    <w:p w14:paraId="6E9120E6" w14:textId="77777777" w:rsidR="007B59C6" w:rsidRDefault="00434F70" w:rsidP="007B59C6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контрольного(надзорного) органа, характеристика проблем,</w:t>
      </w:r>
    </w:p>
    <w:p w14:paraId="50A8045A" w14:textId="77777777" w:rsidR="00434F70" w:rsidRDefault="00434F70" w:rsidP="007B59C6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 xml:space="preserve"> на решение которых направлена </w:t>
      </w:r>
      <w:r w:rsidR="007B59C6">
        <w:rPr>
          <w:b/>
          <w:color w:val="000000"/>
          <w:sz w:val="28"/>
          <w:szCs w:val="28"/>
        </w:rPr>
        <w:t>П</w:t>
      </w:r>
      <w:r w:rsidRPr="00E36556">
        <w:rPr>
          <w:b/>
          <w:color w:val="000000"/>
          <w:sz w:val="28"/>
          <w:szCs w:val="28"/>
        </w:rPr>
        <w:t xml:space="preserve">рограмма </w:t>
      </w:r>
    </w:p>
    <w:p w14:paraId="58BBC0A5" w14:textId="77777777" w:rsidR="002B2D33" w:rsidRPr="00E36556" w:rsidRDefault="002B2D33" w:rsidP="00BE558D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35DA4C83" w14:textId="549D651E" w:rsidR="00434F70" w:rsidRPr="00E36556" w:rsidRDefault="00434F70" w:rsidP="0024792C">
      <w:pPr>
        <w:pStyle w:val="569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Программа профилактики в сфере муниципального контроля на автомобильном транспорте и в дорожном хозяйстве (далее – муниципальный дорожный контроль) </w:t>
      </w:r>
      <w:r w:rsidR="00215B52">
        <w:rPr>
          <w:color w:val="000000"/>
          <w:sz w:val="28"/>
          <w:szCs w:val="28"/>
        </w:rPr>
        <w:t xml:space="preserve">в границах </w:t>
      </w:r>
      <w:proofErr w:type="spellStart"/>
      <w:r w:rsidR="00210F56">
        <w:rPr>
          <w:color w:val="000000"/>
          <w:sz w:val="28"/>
          <w:szCs w:val="28"/>
        </w:rPr>
        <w:t>Мечетненского</w:t>
      </w:r>
      <w:proofErr w:type="spellEnd"/>
      <w:r w:rsidRPr="00E36556">
        <w:rPr>
          <w:color w:val="000000"/>
          <w:sz w:val="28"/>
          <w:szCs w:val="28"/>
        </w:rPr>
        <w:t xml:space="preserve"> муниципального </w:t>
      </w:r>
      <w:r w:rsidR="00215B52">
        <w:rPr>
          <w:color w:val="000000"/>
          <w:sz w:val="28"/>
          <w:szCs w:val="28"/>
        </w:rPr>
        <w:t>образования</w:t>
      </w:r>
      <w:r w:rsidRPr="00E36556">
        <w:rPr>
          <w:color w:val="000000"/>
          <w:sz w:val="28"/>
          <w:szCs w:val="28"/>
        </w:rPr>
        <w:t xml:space="preserve"> на </w:t>
      </w:r>
      <w:r w:rsidR="002E74EB">
        <w:rPr>
          <w:color w:val="000000"/>
          <w:sz w:val="28"/>
          <w:szCs w:val="28"/>
        </w:rPr>
        <w:t>202</w:t>
      </w:r>
      <w:r w:rsidR="003E6C49">
        <w:rPr>
          <w:color w:val="000000"/>
          <w:sz w:val="28"/>
          <w:szCs w:val="28"/>
        </w:rPr>
        <w:t>4</w:t>
      </w:r>
      <w:r w:rsidR="0090188D">
        <w:rPr>
          <w:color w:val="000000"/>
          <w:sz w:val="28"/>
          <w:szCs w:val="28"/>
        </w:rPr>
        <w:t xml:space="preserve">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2B61DE0" w14:textId="77777777" w:rsidR="00B57AE5" w:rsidRPr="00E36556" w:rsidRDefault="00434F70" w:rsidP="0024792C">
      <w:pPr>
        <w:pStyle w:val="365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1.2. Предметом муниципального дорожного контроля является</w:t>
      </w:r>
      <w:r w:rsidR="0090188D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соблюдение юридическими лицами, индивидуальными предпринимателями обязательных требований, предусмотренных Федеральными законами от 08.11.2007 №</w:t>
      </w:r>
      <w:r w:rsidR="007B59C6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259-ФЗ «Устав автомобильного транспорта и городского наземного электрического транспорта» и от 08.11.2007 №</w:t>
      </w:r>
      <w:r w:rsidR="007B59C6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</w:t>
      </w:r>
      <w:r w:rsidR="0090188D">
        <w:rPr>
          <w:color w:val="000000"/>
          <w:sz w:val="28"/>
          <w:szCs w:val="28"/>
        </w:rPr>
        <w:t xml:space="preserve"> </w:t>
      </w:r>
      <w:r w:rsidR="00B57AE5" w:rsidRPr="00E36556">
        <w:rPr>
          <w:color w:val="000000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6FA4DD82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2D2BAD7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9569244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lastRenderedPageBreak/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5935EB1B" w14:textId="77777777"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1.3. Объектами муниципального контроля являются:</w:t>
      </w:r>
    </w:p>
    <w:p w14:paraId="048951B0" w14:textId="77777777" w:rsidR="00B57AE5" w:rsidRPr="0026228C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30F8F7A" w14:textId="77777777"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14:paraId="20FF1417" w14:textId="4C49A523" w:rsidR="008F3090" w:rsidRPr="008F3090" w:rsidRDefault="00B57AE5" w:rsidP="008F3090">
      <w:pPr>
        <w:jc w:val="both"/>
        <w:rPr>
          <w:rFonts w:ascii="Montserrat" w:eastAsia="Calibri" w:hAnsi="Montserrat"/>
          <w:bCs/>
          <w:color w:val="273350"/>
          <w:sz w:val="22"/>
          <w:szCs w:val="22"/>
          <w:shd w:val="clear" w:color="auto" w:fill="FFFFFF"/>
          <w:lang w:eastAsia="en-US"/>
        </w:rPr>
      </w:pPr>
      <w:r w:rsidRPr="00E36556">
        <w:rPr>
          <w:rStyle w:val="docdata"/>
          <w:sz w:val="28"/>
          <w:szCs w:val="28"/>
        </w:rPr>
        <w:t xml:space="preserve">1.4. </w:t>
      </w:r>
      <w:r w:rsidRPr="00E36556">
        <w:rPr>
          <w:color w:val="000000"/>
          <w:sz w:val="28"/>
          <w:szCs w:val="28"/>
        </w:rPr>
        <w:t xml:space="preserve">В целях профилактики нарушений обязательных требований законодательства в сфере муниципального дорожного контроля на официальном сайте администрации </w:t>
      </w:r>
      <w:proofErr w:type="spellStart"/>
      <w:r w:rsidR="00210F56">
        <w:rPr>
          <w:color w:val="000000"/>
          <w:sz w:val="28"/>
          <w:szCs w:val="28"/>
        </w:rPr>
        <w:t>Мечетненского</w:t>
      </w:r>
      <w:proofErr w:type="spellEnd"/>
      <w:r w:rsidRPr="00E36556">
        <w:rPr>
          <w:color w:val="000000"/>
          <w:sz w:val="28"/>
          <w:szCs w:val="28"/>
        </w:rPr>
        <w:t xml:space="preserve"> муниципального </w:t>
      </w:r>
      <w:r w:rsidR="007B59C6">
        <w:rPr>
          <w:color w:val="000000"/>
          <w:sz w:val="28"/>
          <w:szCs w:val="28"/>
        </w:rPr>
        <w:t>образования</w:t>
      </w:r>
      <w:r w:rsidR="008F3090">
        <w:rPr>
          <w:color w:val="000000"/>
          <w:sz w:val="28"/>
          <w:szCs w:val="28"/>
        </w:rPr>
        <w:t xml:space="preserve"> (</w:t>
      </w:r>
      <w:hyperlink r:id="rId11" w:history="1">
        <w:r w:rsidR="008F3090" w:rsidRPr="0006191D">
          <w:rPr>
            <w:rStyle w:val="aa"/>
            <w:rFonts w:ascii="Montserrat" w:eastAsia="Calibri" w:hAnsi="Montserrat"/>
            <w:bCs/>
            <w:sz w:val="22"/>
            <w:szCs w:val="22"/>
            <w:shd w:val="clear" w:color="auto" w:fill="FFFFFF"/>
            <w:lang w:eastAsia="en-US"/>
          </w:rPr>
          <w:t>https://mechtnoe-r64.gosweb.gosuslugi.ru</w:t>
        </w:r>
      </w:hyperlink>
      <w:r w:rsidR="008F3090" w:rsidRPr="008F3090">
        <w:rPr>
          <w:rFonts w:ascii="Montserrat" w:eastAsia="Calibri" w:hAnsi="Montserrat"/>
          <w:bCs/>
          <w:color w:val="0000FF"/>
          <w:sz w:val="22"/>
          <w:szCs w:val="22"/>
          <w:u w:val="single"/>
          <w:shd w:val="clear" w:color="auto" w:fill="FFFFFF"/>
          <w:lang w:eastAsia="en-US"/>
        </w:rPr>
        <w:t>)</w:t>
      </w:r>
      <w:r w:rsidR="008F3090">
        <w:rPr>
          <w:rFonts w:ascii="Montserrat" w:eastAsia="Calibri" w:hAnsi="Montserrat"/>
          <w:bCs/>
          <w:color w:val="0000FF"/>
          <w:sz w:val="22"/>
          <w:szCs w:val="22"/>
          <w:u w:val="single"/>
          <w:shd w:val="clear" w:color="auto" w:fill="FFFFFF"/>
          <w:lang w:eastAsia="en-US"/>
        </w:rPr>
        <w:t xml:space="preserve"> </w:t>
      </w:r>
    </w:p>
    <w:p w14:paraId="26FFFA30" w14:textId="158ABD71" w:rsidR="00B57AE5" w:rsidRPr="008F3090" w:rsidRDefault="00B57AE5" w:rsidP="008F3090">
      <w:pPr>
        <w:jc w:val="both"/>
        <w:rPr>
          <w:rFonts w:ascii="Montserrat" w:eastAsia="Calibri" w:hAnsi="Montserrat"/>
          <w:bCs/>
          <w:color w:val="273350"/>
          <w:sz w:val="22"/>
          <w:szCs w:val="22"/>
          <w:shd w:val="clear" w:color="auto" w:fill="FFFFFF"/>
          <w:lang w:eastAsia="en-US"/>
        </w:rPr>
      </w:pPr>
      <w:r w:rsidRPr="00E36556">
        <w:rPr>
          <w:sz w:val="28"/>
          <w:szCs w:val="28"/>
        </w:rPr>
        <w:t>необходимо размещать</w:t>
      </w:r>
      <w:r w:rsidRPr="00E36556">
        <w:rPr>
          <w:color w:val="000000"/>
          <w:sz w:val="28"/>
          <w:szCs w:val="28"/>
        </w:rPr>
        <w:t xml:space="preserve"> перечни обязательных требований законодательства Российской Федерации в </w:t>
      </w:r>
      <w:proofErr w:type="gramStart"/>
      <w:r w:rsidRPr="00E36556">
        <w:rPr>
          <w:color w:val="000000"/>
          <w:sz w:val="28"/>
          <w:szCs w:val="28"/>
        </w:rPr>
        <w:t>сфере  муниципального</w:t>
      </w:r>
      <w:proofErr w:type="gramEnd"/>
      <w:r w:rsidRPr="00E36556">
        <w:rPr>
          <w:color w:val="000000"/>
          <w:sz w:val="28"/>
          <w:szCs w:val="28"/>
        </w:rPr>
        <w:t xml:space="preserve">  дорожного контроля, выполнение которых является предметом муниципального дорожного контроля, нормативные правовые акты, регламентирующие обязательные требования в сфере муниципального дорожного контроля и итоги контрольных мероприятий.</w:t>
      </w:r>
    </w:p>
    <w:p w14:paraId="452DC620" w14:textId="77777777" w:rsidR="00B57AE5" w:rsidRPr="00E36556" w:rsidRDefault="00B57AE5" w:rsidP="0024792C">
      <w:pPr>
        <w:pStyle w:val="582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1.5. Основной проблемой, которой по своей сути является причиной основной части нарушений требований законодательства Российской Федерации в сфере дорожного контроля, выявляемых контрольным органом, является несоблюдение обязательных требований при осуществлении работ по содержанию и эксплуатации улично-дорожной сети.</w:t>
      </w:r>
    </w:p>
    <w:p w14:paraId="0816866E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дорожного контроля.</w:t>
      </w:r>
    </w:p>
    <w:p w14:paraId="632FE467" w14:textId="77777777" w:rsidR="00B57AE5" w:rsidRDefault="00B57AE5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>1.6. Работа по профилактике заключается в предупреждении возникновения рисков, в связи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14:paraId="3F5A3755" w14:textId="77777777" w:rsidR="002B2D33" w:rsidRPr="00E36556" w:rsidRDefault="002B2D33" w:rsidP="00BE558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30991A6" w14:textId="77777777" w:rsidR="002B2D33" w:rsidRDefault="00E36556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 xml:space="preserve">2. Цели и задачи реализации </w:t>
      </w:r>
      <w:r w:rsidR="00215B52">
        <w:rPr>
          <w:b/>
          <w:bCs/>
          <w:color w:val="000000"/>
          <w:sz w:val="28"/>
          <w:szCs w:val="28"/>
        </w:rPr>
        <w:t>П</w:t>
      </w:r>
      <w:r w:rsidRPr="00E36556">
        <w:rPr>
          <w:b/>
          <w:bCs/>
          <w:color w:val="000000"/>
          <w:sz w:val="28"/>
          <w:szCs w:val="28"/>
        </w:rPr>
        <w:t xml:space="preserve">рограммы </w:t>
      </w:r>
    </w:p>
    <w:p w14:paraId="212531A6" w14:textId="77777777" w:rsidR="00215B52" w:rsidRPr="00E36556" w:rsidRDefault="00215B52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2AEE6475" w14:textId="77777777" w:rsidR="0024792C" w:rsidRDefault="00E36556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2.1. Цели программы: </w:t>
      </w:r>
    </w:p>
    <w:p w14:paraId="16909AFF" w14:textId="77777777" w:rsidR="00E36556" w:rsidRPr="00E36556" w:rsidRDefault="00E36556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предупреждение нарушений гражданами и организациями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14:paraId="4496EED8" w14:textId="77777777" w:rsidR="00E36556" w:rsidRPr="00E36556" w:rsidRDefault="00E36556" w:rsidP="0024792C">
      <w:pPr>
        <w:pStyle w:val="af7"/>
        <w:tabs>
          <w:tab w:val="left" w:pos="1134"/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  создание мотивации к добросовестному поведению подконтрольных субъектов;</w:t>
      </w:r>
    </w:p>
    <w:p w14:paraId="6D55B5E0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снижение уровня ущерба охраняемым законом ценностям;</w:t>
      </w:r>
    </w:p>
    <w:p w14:paraId="0C2F3150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lastRenderedPageBreak/>
        <w:t>- обеспечение доступности информации об обязательных требованиях.</w:t>
      </w:r>
    </w:p>
    <w:p w14:paraId="098382F0" w14:textId="77777777" w:rsidR="00E36556" w:rsidRPr="00E36556" w:rsidRDefault="00E36556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2.2. Задачи программы:</w:t>
      </w:r>
    </w:p>
    <w:p w14:paraId="1542DF7F" w14:textId="77777777" w:rsidR="002B2D33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14:paraId="4184C85A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14:paraId="1E070DE6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повышение правосознания и правовой культуры подконтрольных субъектов.</w:t>
      </w:r>
    </w:p>
    <w:p w14:paraId="0FACE4EF" w14:textId="77777777" w:rsidR="00E36556" w:rsidRPr="00E36556" w:rsidRDefault="00E36556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2.3. Ключевым и наиболее значимым риском муниципального дорожного контроля является увеличение количества нарушений субъектами контроля.</w:t>
      </w:r>
    </w:p>
    <w:p w14:paraId="76D75706" w14:textId="77777777" w:rsidR="00E36556" w:rsidRDefault="00E36556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Мерами к предотвращению, снижению ключевых рисков является проведение профилактических мероприятий, направленных на соблюдение законодательства Российской Федерации в сфере муниципального дорожного контроля. Побуждение субъектов контроля к добросовестному исполнению работ. Специалистами муниципального дорожного контроля проводятся мероприятия программы профилактики, которые представляют собой комплекс мер, направленных на достижение целей и решение основных задач настоящей Программы. </w:t>
      </w:r>
    </w:p>
    <w:p w14:paraId="3E3275D8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0DFB244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0C6A988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0627D2E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D691F15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4DA4C82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5B5F5EF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0A8C271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538431E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A73961C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F52A390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0599AA9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88F2CF1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7BC1ACD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65D10F9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B610CE1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537E735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ADC36D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12F3172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A88BE33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AF597EC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AD21A10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93ED638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AACE64E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60C0E82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79578B4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C446563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6F25231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94809BA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BA9FC02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335D7F4" w14:textId="77777777" w:rsidR="00215B52" w:rsidRDefault="00215B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3AA95F6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215B52" w:rsidSect="008F3090">
          <w:pgSz w:w="11906" w:h="16838"/>
          <w:pgMar w:top="340" w:right="566" w:bottom="567" w:left="1361" w:header="709" w:footer="709" w:gutter="0"/>
          <w:cols w:space="708"/>
          <w:titlePg/>
          <w:docGrid w:linePitch="360"/>
        </w:sectPr>
      </w:pPr>
    </w:p>
    <w:p w14:paraId="7247F4FA" w14:textId="77777777" w:rsidR="00BE558D" w:rsidRPr="00E36556" w:rsidRDefault="00BE558D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D8E0957" w14:textId="77777777" w:rsidR="00215B52" w:rsidRDefault="00BE558D" w:rsidP="00CE7D06">
      <w:pPr>
        <w:pStyle w:val="4637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 xml:space="preserve">3. </w:t>
      </w:r>
      <w:r w:rsidRPr="00E36556">
        <w:rPr>
          <w:b/>
          <w:bCs/>
          <w:color w:val="000000"/>
          <w:sz w:val="28"/>
          <w:szCs w:val="28"/>
        </w:rPr>
        <w:t>Перечень профилактических мероприятий,</w:t>
      </w:r>
    </w:p>
    <w:p w14:paraId="5D092572" w14:textId="5A482F55" w:rsidR="00E36556" w:rsidRDefault="00BE558D" w:rsidP="00CE7D06">
      <w:pPr>
        <w:pStyle w:val="4637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 xml:space="preserve"> сроки (периодичность) их проведения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E36556">
        <w:rPr>
          <w:b/>
          <w:bCs/>
          <w:color w:val="000000"/>
          <w:sz w:val="28"/>
          <w:szCs w:val="28"/>
        </w:rPr>
        <w:t xml:space="preserve">на </w:t>
      </w:r>
      <w:r w:rsidR="002E74EB">
        <w:rPr>
          <w:b/>
          <w:bCs/>
          <w:color w:val="000000"/>
          <w:sz w:val="28"/>
          <w:szCs w:val="28"/>
        </w:rPr>
        <w:t>202</w:t>
      </w:r>
      <w:r w:rsidR="003E6C49">
        <w:rPr>
          <w:b/>
          <w:bCs/>
          <w:color w:val="000000"/>
          <w:sz w:val="28"/>
          <w:szCs w:val="28"/>
        </w:rPr>
        <w:t>4</w:t>
      </w:r>
      <w:r w:rsidRPr="00E36556">
        <w:rPr>
          <w:b/>
          <w:bCs/>
          <w:color w:val="000000"/>
          <w:sz w:val="28"/>
          <w:szCs w:val="28"/>
        </w:rPr>
        <w:t xml:space="preserve"> год</w:t>
      </w:r>
    </w:p>
    <w:p w14:paraId="42EE7442" w14:textId="77777777" w:rsidR="00CE7D06" w:rsidRPr="00CE7D06" w:rsidRDefault="00CE7D06" w:rsidP="00CE7D06">
      <w:pPr>
        <w:pStyle w:val="46377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44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75"/>
        <w:gridCol w:w="5221"/>
        <w:gridCol w:w="2009"/>
        <w:gridCol w:w="2102"/>
        <w:gridCol w:w="1821"/>
      </w:tblGrid>
      <w:tr w:rsidR="00CE7D06" w14:paraId="3D57CC69" w14:textId="77777777" w:rsidTr="00230DB7">
        <w:trPr>
          <w:trHeight w:val="685"/>
          <w:tblCellSpacing w:w="0" w:type="dxa"/>
        </w:trPr>
        <w:tc>
          <w:tcPr>
            <w:tcW w:w="710" w:type="dxa"/>
            <w:vAlign w:val="center"/>
            <w:hideMark/>
          </w:tcPr>
          <w:p w14:paraId="50EEECC1" w14:textId="77777777" w:rsidR="0090188D" w:rsidRDefault="0090188D" w:rsidP="0090188D">
            <w:pPr>
              <w:pStyle w:val="af7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75" w:type="dxa"/>
            <w:vAlign w:val="center"/>
            <w:hideMark/>
          </w:tcPr>
          <w:p w14:paraId="78FD8DB7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 профилактического мероприятия</w:t>
            </w:r>
          </w:p>
        </w:tc>
        <w:tc>
          <w:tcPr>
            <w:tcW w:w="5221" w:type="dxa"/>
            <w:vAlign w:val="center"/>
            <w:hideMark/>
          </w:tcPr>
          <w:p w14:paraId="32328B02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Форма профилактического мероприятия</w:t>
            </w:r>
          </w:p>
        </w:tc>
        <w:tc>
          <w:tcPr>
            <w:tcW w:w="2009" w:type="dxa"/>
            <w:vAlign w:val="center"/>
            <w:hideMark/>
          </w:tcPr>
          <w:p w14:paraId="580BAA5C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2102" w:type="dxa"/>
            <w:vAlign w:val="center"/>
            <w:hideMark/>
          </w:tcPr>
          <w:p w14:paraId="52937512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821" w:type="dxa"/>
            <w:vAlign w:val="center"/>
            <w:hideMark/>
          </w:tcPr>
          <w:p w14:paraId="7DFF11B8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CE7D06" w14:paraId="56C5A54F" w14:textId="77777777" w:rsidTr="00230DB7">
        <w:trPr>
          <w:trHeight w:val="211"/>
          <w:tblCellSpacing w:w="0" w:type="dxa"/>
        </w:trPr>
        <w:tc>
          <w:tcPr>
            <w:tcW w:w="710" w:type="dxa"/>
            <w:vAlign w:val="center"/>
            <w:hideMark/>
          </w:tcPr>
          <w:p w14:paraId="6C49A8B1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5" w:type="dxa"/>
            <w:vAlign w:val="center"/>
            <w:hideMark/>
          </w:tcPr>
          <w:p w14:paraId="60D97241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1" w:type="dxa"/>
            <w:vAlign w:val="center"/>
            <w:hideMark/>
          </w:tcPr>
          <w:p w14:paraId="11010D72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vAlign w:val="center"/>
            <w:hideMark/>
          </w:tcPr>
          <w:p w14:paraId="706D7C1E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4</w:t>
            </w:r>
          </w:p>
        </w:tc>
        <w:tc>
          <w:tcPr>
            <w:tcW w:w="2102" w:type="dxa"/>
            <w:vAlign w:val="center"/>
            <w:hideMark/>
          </w:tcPr>
          <w:p w14:paraId="333F8376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1" w:type="dxa"/>
            <w:vAlign w:val="center"/>
            <w:hideMark/>
          </w:tcPr>
          <w:p w14:paraId="26A30363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</w:tr>
      <w:tr w:rsidR="00CE7D06" w14:paraId="765FE229" w14:textId="77777777" w:rsidTr="00230DB7">
        <w:trPr>
          <w:trHeight w:val="1898"/>
          <w:tblCellSpacing w:w="0" w:type="dxa"/>
        </w:trPr>
        <w:tc>
          <w:tcPr>
            <w:tcW w:w="710" w:type="dxa"/>
            <w:vMerge w:val="restart"/>
            <w:vAlign w:val="center"/>
            <w:hideMark/>
          </w:tcPr>
          <w:p w14:paraId="7763B850" w14:textId="77777777" w:rsidR="0090188D" w:rsidRDefault="0090188D" w:rsidP="00BE55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  <w:p w14:paraId="47A2D57D" w14:textId="77777777" w:rsidR="0090188D" w:rsidRDefault="0090188D" w:rsidP="00BE558D">
            <w:pPr>
              <w:pStyle w:val="af7"/>
              <w:spacing w:before="0" w:beforeAutospacing="0" w:after="0" w:afterAutospacing="0" w:line="211" w:lineRule="atLeast"/>
              <w:jc w:val="center"/>
            </w:pPr>
          </w:p>
        </w:tc>
        <w:tc>
          <w:tcPr>
            <w:tcW w:w="2575" w:type="dxa"/>
            <w:vMerge w:val="restart"/>
            <w:vAlign w:val="center"/>
            <w:hideMark/>
          </w:tcPr>
          <w:p w14:paraId="4CE50323" w14:textId="77777777" w:rsidR="0090188D" w:rsidRPr="00BE558D" w:rsidRDefault="0090188D" w:rsidP="0090188D">
            <w:pPr>
              <w:pStyle w:val="af7"/>
              <w:spacing w:before="0" w:beforeAutospacing="0" w:after="0" w:afterAutospacing="0" w:line="211" w:lineRule="atLeast"/>
              <w:ind w:left="113" w:right="113"/>
              <w:jc w:val="center"/>
            </w:pPr>
            <w:r w:rsidRPr="00BE558D">
              <w:rPr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5221" w:type="dxa"/>
            <w:vAlign w:val="center"/>
            <w:hideMark/>
          </w:tcPr>
          <w:p w14:paraId="08B630AE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осуществляется посредством размещения на официальном сайте уполномоченного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следующих сведений:</w:t>
            </w:r>
          </w:p>
        </w:tc>
        <w:tc>
          <w:tcPr>
            <w:tcW w:w="2009" w:type="dxa"/>
            <w:vAlign w:val="center"/>
            <w:hideMark/>
          </w:tcPr>
          <w:p w14:paraId="50764A51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 w:val="restart"/>
            <w:vAlign w:val="center"/>
            <w:hideMark/>
          </w:tcPr>
          <w:p w14:paraId="650DEDB9" w14:textId="77777777" w:rsidR="0090188D" w:rsidRDefault="00CE7D0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>ного дорожного контроля</w:t>
            </w:r>
          </w:p>
        </w:tc>
        <w:tc>
          <w:tcPr>
            <w:tcW w:w="1821" w:type="dxa"/>
            <w:vMerge w:val="restart"/>
            <w:vAlign w:val="center"/>
            <w:hideMark/>
          </w:tcPr>
          <w:p w14:paraId="6265CC6A" w14:textId="77777777" w:rsidR="0090188D" w:rsidRDefault="00CE7D0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ного дорожного контроля  </w:t>
            </w:r>
          </w:p>
        </w:tc>
      </w:tr>
      <w:tr w:rsidR="00CE7D06" w14:paraId="427C238A" w14:textId="77777777" w:rsidTr="00215B52">
        <w:trPr>
          <w:trHeight w:val="1594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57742F10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1F3E4F82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347CE7C6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тексты нормативных правовых актов, регулирующих осуществление муниципального дорожного контроля;</w:t>
            </w:r>
          </w:p>
        </w:tc>
        <w:tc>
          <w:tcPr>
            <w:tcW w:w="2009" w:type="dxa"/>
            <w:vAlign w:val="center"/>
            <w:hideMark/>
          </w:tcPr>
          <w:p w14:paraId="36D45D97" w14:textId="7FE0D4F3" w:rsidR="0090188D" w:rsidRDefault="00210F5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2E74EB">
              <w:rPr>
                <w:rFonts w:ascii="PT Astra Serif" w:hAnsi="PT Astra Serif"/>
                <w:color w:val="000000"/>
                <w:sz w:val="20"/>
                <w:szCs w:val="20"/>
              </w:rPr>
              <w:t>202</w:t>
            </w:r>
            <w:r w:rsidR="003E6C49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14:paraId="0C172859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6F73A48A" w14:textId="77777777" w:rsidR="0090188D" w:rsidRDefault="0090188D" w:rsidP="0090188D"/>
        </w:tc>
      </w:tr>
      <w:tr w:rsidR="00CE7D06" w14:paraId="72EA1D9A" w14:textId="77777777" w:rsidTr="00230DB7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2F6C4411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677C1F55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1FCAF3F2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об изменениях, внесенных в нормативные правовые акты, регулирующие осуществление муниципального дорожного контроля, о сроках и порядке их вступления в силу;</w:t>
            </w:r>
          </w:p>
        </w:tc>
        <w:tc>
          <w:tcPr>
            <w:tcW w:w="2009" w:type="dxa"/>
            <w:vAlign w:val="center"/>
            <w:hideMark/>
          </w:tcPr>
          <w:p w14:paraId="47FD4C40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Обновление перечня по мере необходимости</w:t>
            </w:r>
          </w:p>
          <w:p w14:paraId="5B631C13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14:paraId="0438E32B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156F8911" w14:textId="77777777" w:rsidR="0090188D" w:rsidRDefault="0090188D" w:rsidP="0090188D"/>
        </w:tc>
      </w:tr>
      <w:tr w:rsidR="00CE7D06" w14:paraId="7F6DAFBB" w14:textId="77777777" w:rsidTr="00230DB7">
        <w:trPr>
          <w:trHeight w:val="2080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1A7E8147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02323CAA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5C4DFE41" w14:textId="77777777"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09" w:type="dxa"/>
            <w:vAlign w:val="center"/>
            <w:hideMark/>
          </w:tcPr>
          <w:p w14:paraId="371FDBCF" w14:textId="61521C6F" w:rsidR="0090188D" w:rsidRPr="00CE7D06" w:rsidRDefault="0090188D" w:rsidP="00CE7D0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Январь </w:t>
            </w:r>
            <w:r w:rsidR="002E74EB">
              <w:rPr>
                <w:rFonts w:ascii="PT Astra Serif" w:hAnsi="PT Astra Serif"/>
                <w:color w:val="000000"/>
                <w:sz w:val="20"/>
                <w:szCs w:val="20"/>
              </w:rPr>
              <w:t>202</w:t>
            </w:r>
            <w:r w:rsidR="003E6C49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14:paraId="5C4056A9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t> </w:t>
            </w:r>
          </w:p>
          <w:p w14:paraId="2B496FA8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2" w:type="dxa"/>
            <w:vMerge/>
            <w:vAlign w:val="center"/>
            <w:hideMark/>
          </w:tcPr>
          <w:p w14:paraId="3B4D46D7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1EA37289" w14:textId="77777777" w:rsidR="0090188D" w:rsidRDefault="0090188D" w:rsidP="0090188D"/>
        </w:tc>
      </w:tr>
      <w:tr w:rsidR="00CE7D06" w14:paraId="66158D61" w14:textId="77777777" w:rsidTr="00230DB7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2DFBA174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296DB72F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711949F5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 уполномоченным органом (при проведении таких мероприятий);</w:t>
            </w:r>
          </w:p>
        </w:tc>
        <w:tc>
          <w:tcPr>
            <w:tcW w:w="2009" w:type="dxa"/>
            <w:vAlign w:val="center"/>
            <w:hideMark/>
          </w:tcPr>
          <w:p w14:paraId="72372B92" w14:textId="418EA258" w:rsidR="0090188D" w:rsidRPr="003E6C49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01 октября </w:t>
            </w:r>
            <w:r w:rsidR="002E74EB">
              <w:rPr>
                <w:rFonts w:ascii="PT Astra Serif" w:hAnsi="PT Astra Serif"/>
                <w:color w:val="000000"/>
                <w:sz w:val="20"/>
                <w:szCs w:val="20"/>
              </w:rPr>
              <w:t>202</w:t>
            </w:r>
            <w:r w:rsidR="003E6C49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2" w:type="dxa"/>
            <w:vMerge/>
            <w:vAlign w:val="center"/>
            <w:hideMark/>
          </w:tcPr>
          <w:p w14:paraId="498F6BB6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1E23FFB5" w14:textId="77777777" w:rsidR="0090188D" w:rsidRDefault="0090188D" w:rsidP="0090188D"/>
        </w:tc>
      </w:tr>
      <w:tr w:rsidR="00CE7D06" w14:paraId="64F0470F" w14:textId="77777777" w:rsidTr="00215B52">
        <w:trPr>
          <w:trHeight w:val="1124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63DDBF24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4CFAC06A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4AB47168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исчерпывающий перечень сведений, которые могут запрашиваться уполномоченным органом у контролируемого лица;</w:t>
            </w:r>
          </w:p>
        </w:tc>
        <w:tc>
          <w:tcPr>
            <w:tcW w:w="2009" w:type="dxa"/>
            <w:vAlign w:val="center"/>
            <w:hideMark/>
          </w:tcPr>
          <w:p w14:paraId="076F86E4" w14:textId="74A29879" w:rsidR="0090188D" w:rsidRPr="00CE7D06" w:rsidRDefault="0090188D" w:rsidP="00CE7D0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Январь </w:t>
            </w:r>
            <w:r w:rsidR="002E74EB">
              <w:rPr>
                <w:rFonts w:ascii="PT Astra Serif" w:hAnsi="PT Astra Serif"/>
                <w:color w:val="000000"/>
                <w:sz w:val="20"/>
                <w:szCs w:val="20"/>
              </w:rPr>
              <w:t>202</w:t>
            </w:r>
            <w:r w:rsidR="003E6C49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14:paraId="5C967FB7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14:paraId="14AE73BD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039ACE7D" w14:textId="77777777" w:rsidR="0090188D" w:rsidRDefault="0090188D" w:rsidP="0090188D"/>
        </w:tc>
      </w:tr>
      <w:tr w:rsidR="00CE7D06" w14:paraId="66832D22" w14:textId="77777777" w:rsidTr="00215B52">
        <w:trPr>
          <w:trHeight w:val="970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70E2E662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4BAD38EF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4F6E0210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009" w:type="dxa"/>
            <w:vAlign w:val="center"/>
            <w:hideMark/>
          </w:tcPr>
          <w:p w14:paraId="4A520677" w14:textId="1924B618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Январь </w:t>
            </w:r>
            <w:r w:rsidR="002E74EB">
              <w:rPr>
                <w:rFonts w:ascii="PT Astra Serif" w:hAnsi="PT Astra Serif"/>
                <w:color w:val="000000"/>
                <w:sz w:val="20"/>
                <w:szCs w:val="20"/>
              </w:rPr>
              <w:t>202</w:t>
            </w:r>
            <w:r w:rsidR="003E6C49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="00CE7D0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  <w:p w14:paraId="47CED73A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14:paraId="6523974C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21702689" w14:textId="77777777" w:rsidR="0090188D" w:rsidRDefault="0090188D" w:rsidP="0090188D"/>
        </w:tc>
      </w:tr>
      <w:tr w:rsidR="00CE7D06" w14:paraId="37EBC286" w14:textId="77777777" w:rsidTr="00230DB7">
        <w:trPr>
          <w:trHeight w:val="835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5167699C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074B73F8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74ACB2F4" w14:textId="77777777"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порядке досудебного обжалования решений уполномоченного органа, действий (бездействия) его должностных лиц;</w:t>
            </w:r>
          </w:p>
        </w:tc>
        <w:tc>
          <w:tcPr>
            <w:tcW w:w="2009" w:type="dxa"/>
            <w:vAlign w:val="center"/>
            <w:hideMark/>
          </w:tcPr>
          <w:p w14:paraId="205A2DE2" w14:textId="7F6FDB33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Январь </w:t>
            </w:r>
            <w:r w:rsidR="002E74EB">
              <w:rPr>
                <w:rFonts w:ascii="PT Astra Serif" w:hAnsi="PT Astra Serif"/>
                <w:color w:val="000000"/>
                <w:sz w:val="20"/>
                <w:szCs w:val="20"/>
              </w:rPr>
              <w:t>202</w:t>
            </w:r>
            <w:r w:rsidR="003E6C49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14:paraId="3E9EF8AA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73B6691F" w14:textId="77777777" w:rsidR="0090188D" w:rsidRDefault="0090188D" w:rsidP="0090188D"/>
        </w:tc>
      </w:tr>
      <w:tr w:rsidR="00CE7D06" w14:paraId="64D9A879" w14:textId="77777777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14:paraId="6A9256AF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5" w:type="dxa"/>
            <w:vAlign w:val="center"/>
            <w:hideMark/>
          </w:tcPr>
          <w:p w14:paraId="0B1466C5" w14:textId="77777777" w:rsidR="0090188D" w:rsidRPr="00E36556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  <w:rPr>
                <w:sz w:val="20"/>
                <w:szCs w:val="20"/>
              </w:rPr>
            </w:pPr>
            <w:r w:rsidRPr="00E36556"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5221" w:type="dxa"/>
            <w:vAlign w:val="center"/>
            <w:hideMark/>
          </w:tcPr>
          <w:p w14:paraId="28B75C53" w14:textId="77777777" w:rsidR="0090188D" w:rsidRDefault="0090188D" w:rsidP="0090188D">
            <w:pPr>
              <w:pStyle w:val="af7"/>
              <w:spacing w:before="0" w:beforeAutospacing="0" w:after="0" w:afterAutospacing="0"/>
              <w:ind w:firstLine="23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009" w:type="dxa"/>
            <w:vAlign w:val="center"/>
            <w:hideMark/>
          </w:tcPr>
          <w:p w14:paraId="1D5D9DF1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14:paraId="2B80EC76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 контроля</w:t>
            </w:r>
          </w:p>
        </w:tc>
        <w:tc>
          <w:tcPr>
            <w:tcW w:w="1821" w:type="dxa"/>
            <w:vAlign w:val="center"/>
            <w:hideMark/>
          </w:tcPr>
          <w:p w14:paraId="0BFC3067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CE7D06" w14:paraId="55406F1E" w14:textId="77777777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14:paraId="0D21079F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5" w:type="dxa"/>
            <w:vAlign w:val="center"/>
            <w:hideMark/>
          </w:tcPr>
          <w:p w14:paraId="472E142F" w14:textId="77777777" w:rsidR="0090188D" w:rsidRPr="00E36556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</w:pPr>
            <w:r w:rsidRPr="00E36556">
              <w:rPr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5221" w:type="dxa"/>
            <w:vAlign w:val="center"/>
            <w:hideMark/>
          </w:tcPr>
          <w:p w14:paraId="4DC93C78" w14:textId="77777777"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</w:t>
            </w:r>
            <w:r w:rsidR="00215B5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</w:tc>
        <w:tc>
          <w:tcPr>
            <w:tcW w:w="2009" w:type="dxa"/>
            <w:vAlign w:val="center"/>
            <w:hideMark/>
          </w:tcPr>
          <w:p w14:paraId="3C21A8ED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14:paraId="725A6410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14:paraId="10BD9D19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CE7D06" w14:paraId="290971B4" w14:textId="77777777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14:paraId="23F3C417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5" w:type="dxa"/>
            <w:vAlign w:val="center"/>
            <w:hideMark/>
          </w:tcPr>
          <w:p w14:paraId="59B6794D" w14:textId="77777777" w:rsidR="0090188D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</w:t>
            </w:r>
          </w:p>
        </w:tc>
        <w:tc>
          <w:tcPr>
            <w:tcW w:w="5221" w:type="dxa"/>
            <w:vAlign w:val="center"/>
            <w:hideMark/>
          </w:tcPr>
          <w:p w14:paraId="48585BBC" w14:textId="77777777" w:rsidR="00215B52" w:rsidRDefault="00215B52" w:rsidP="0090188D">
            <w:pPr>
              <w:pStyle w:val="af7"/>
              <w:spacing w:before="0" w:beforeAutospacing="0" w:after="0" w:afterAutospacing="0"/>
              <w:ind w:right="19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14:paraId="00C41032" w14:textId="77777777" w:rsidR="00215B52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(разъяснения) по вопросам, связанным с организацией и осуществлением муниципального дорожного контроля) осуществляется должностным лицом уполномоченного органа по обращениям контролируемых лиц и их представителей</w:t>
            </w:r>
          </w:p>
          <w:p w14:paraId="7CADF9EB" w14:textId="77777777" w:rsidR="00215B52" w:rsidRDefault="00215B52" w:rsidP="0090188D">
            <w:pPr>
              <w:pStyle w:val="af7"/>
              <w:spacing w:before="0" w:beforeAutospacing="0" w:after="0" w:afterAutospacing="0"/>
              <w:ind w:right="19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14:paraId="3959AF93" w14:textId="77777777" w:rsidR="00215B52" w:rsidRDefault="00215B52" w:rsidP="0090188D">
            <w:pPr>
              <w:pStyle w:val="af7"/>
              <w:spacing w:before="0" w:beforeAutospacing="0" w:after="0" w:afterAutospacing="0"/>
              <w:ind w:right="19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14:paraId="40B15B84" w14:textId="77777777" w:rsidR="0090188D" w:rsidRDefault="0090188D" w:rsidP="00215B52">
            <w:pPr>
              <w:pStyle w:val="af7"/>
              <w:spacing w:before="0" w:beforeAutospacing="0" w:after="0" w:afterAutospacing="0"/>
              <w:ind w:right="19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без взимания платы.</w:t>
            </w:r>
          </w:p>
          <w:p w14:paraId="6F10AADF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мероприятия, так и в письменной форме.</w:t>
            </w:r>
          </w:p>
          <w:p w14:paraId="6D7817A2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в устной и письменной формах осуществляется по следующим вопросам:</w:t>
            </w:r>
          </w:p>
          <w:p w14:paraId="332F8DF9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-компетенция уполномоченного органа;</w:t>
            </w:r>
          </w:p>
          <w:p w14:paraId="4266677E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соблюдение обязательных требований;</w:t>
            </w:r>
          </w:p>
          <w:p w14:paraId="6D9D2509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проведение контрольных мероприятий;</w:t>
            </w:r>
          </w:p>
          <w:p w14:paraId="40A2C96C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применение мер ответственности.</w:t>
            </w:r>
          </w:p>
          <w:p w14:paraId="40161784" w14:textId="77777777" w:rsidR="0090188D" w:rsidRDefault="0090188D" w:rsidP="00CE7D06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 итогам консультирования информация в письменной форме контролируемым лицам не предоставляется.</w:t>
            </w:r>
          </w:p>
        </w:tc>
        <w:tc>
          <w:tcPr>
            <w:tcW w:w="2009" w:type="dxa"/>
            <w:vAlign w:val="center"/>
            <w:hideMark/>
          </w:tcPr>
          <w:p w14:paraId="2A90F048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 течение года по мере необходимости</w:t>
            </w:r>
          </w:p>
        </w:tc>
        <w:tc>
          <w:tcPr>
            <w:tcW w:w="2102" w:type="dxa"/>
            <w:vAlign w:val="center"/>
            <w:hideMark/>
          </w:tcPr>
          <w:p w14:paraId="155EBF05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14:paraId="6ED2D384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</w:tbl>
    <w:p w14:paraId="6A5BDEE1" w14:textId="77777777" w:rsidR="00BE558D" w:rsidRDefault="00BE558D" w:rsidP="00126D4D">
      <w:pPr>
        <w:pStyle w:val="157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1824B6E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5E94B82A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0A6A111B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221EF73A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18FF2B50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102D5B3B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37119EA1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39FF692B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167278EE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409601ED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55D4B52B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5C3704D1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45C0A9BB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0B3C42AE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21D6B53A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44F32565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3EEE7DCA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5E5C9003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200DB6EE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492F9B42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426401CD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11A5F29D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26591C0C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4395B5E0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616F3115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01BAE340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79ACC1F3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73996DDB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60184E96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1F8BBD37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4EE6AFF6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02F94710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  <w:sectPr w:rsidR="00215B52" w:rsidSect="00215B52">
          <w:pgSz w:w="16838" w:h="11906" w:orient="landscape"/>
          <w:pgMar w:top="340" w:right="567" w:bottom="1361" w:left="340" w:header="709" w:footer="709" w:gutter="0"/>
          <w:cols w:space="708"/>
          <w:titlePg/>
          <w:docGrid w:linePitch="360"/>
        </w:sectPr>
      </w:pPr>
    </w:p>
    <w:p w14:paraId="3027EA5C" w14:textId="77777777" w:rsidR="00215B52" w:rsidRDefault="002B2D33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B2D33">
        <w:rPr>
          <w:b/>
          <w:color w:val="000000"/>
          <w:sz w:val="28"/>
          <w:szCs w:val="28"/>
        </w:rPr>
        <w:lastRenderedPageBreak/>
        <w:t xml:space="preserve">4. Показатели результативности и эффективности </w:t>
      </w:r>
    </w:p>
    <w:p w14:paraId="06569216" w14:textId="0B993210" w:rsidR="00B57AE5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2B2D33" w:rsidRPr="002B2D33">
        <w:rPr>
          <w:b/>
          <w:color w:val="000000"/>
          <w:sz w:val="28"/>
          <w:szCs w:val="28"/>
        </w:rPr>
        <w:t xml:space="preserve">рограммы на </w:t>
      </w:r>
      <w:r w:rsidR="002E74EB">
        <w:rPr>
          <w:b/>
          <w:color w:val="000000"/>
          <w:sz w:val="28"/>
          <w:szCs w:val="28"/>
        </w:rPr>
        <w:t>202</w:t>
      </w:r>
      <w:r w:rsidR="003E6C49">
        <w:rPr>
          <w:b/>
          <w:color w:val="000000"/>
          <w:sz w:val="28"/>
          <w:szCs w:val="28"/>
        </w:rPr>
        <w:t>4</w:t>
      </w:r>
      <w:r w:rsidR="002B2D33" w:rsidRPr="002B2D33">
        <w:rPr>
          <w:b/>
          <w:color w:val="000000"/>
          <w:sz w:val="28"/>
          <w:szCs w:val="28"/>
        </w:rPr>
        <w:t xml:space="preserve"> год</w:t>
      </w:r>
    </w:p>
    <w:p w14:paraId="422F051F" w14:textId="77777777" w:rsidR="00215B52" w:rsidRPr="002B2D33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20E459C5" w14:textId="77777777" w:rsidR="00E36556" w:rsidRPr="002B2D33" w:rsidRDefault="00126D4D" w:rsidP="00126D4D">
      <w:pPr>
        <w:pStyle w:val="321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Показател</w:t>
      </w:r>
      <w:r w:rsidR="00230DB7">
        <w:rPr>
          <w:color w:val="000000"/>
          <w:sz w:val="28"/>
          <w:szCs w:val="28"/>
        </w:rPr>
        <w:t>и</w:t>
      </w:r>
      <w:r w:rsidR="00E36556" w:rsidRPr="002B2D33">
        <w:rPr>
          <w:color w:val="000000"/>
          <w:sz w:val="28"/>
          <w:szCs w:val="28"/>
        </w:rPr>
        <w:t xml:space="preserve"> эффективности: </w:t>
      </w:r>
    </w:p>
    <w:p w14:paraId="7354966E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 xml:space="preserve">- снижение количества контрольно-надзорных мероприятий при выявлении нарушений обязательных требований </w:t>
      </w:r>
      <w:r w:rsidR="00210F56" w:rsidRPr="002B2D33">
        <w:rPr>
          <w:color w:val="000000"/>
          <w:sz w:val="28"/>
          <w:szCs w:val="28"/>
        </w:rPr>
        <w:t>дорожного законодательства</w:t>
      </w:r>
      <w:r w:rsidR="002B2D33">
        <w:rPr>
          <w:color w:val="000000"/>
          <w:sz w:val="28"/>
          <w:szCs w:val="28"/>
        </w:rPr>
        <w:t>;</w:t>
      </w:r>
    </w:p>
    <w:p w14:paraId="0F1BFF30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количество проведенных профилактических мероприятий при выявлении нарушений обязательных требований дорожного </w:t>
      </w:r>
      <w:r w:rsidR="002B2D33">
        <w:rPr>
          <w:color w:val="000000"/>
          <w:sz w:val="28"/>
          <w:szCs w:val="28"/>
        </w:rPr>
        <w:t>законодательства</w:t>
      </w:r>
      <w:r w:rsidRPr="002B2D33">
        <w:rPr>
          <w:color w:val="000000"/>
          <w:sz w:val="28"/>
          <w:szCs w:val="28"/>
        </w:rPr>
        <w:t>;</w:t>
      </w:r>
    </w:p>
    <w:p w14:paraId="4019866A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доля профилактических мероприятий в объеме контрольно-надзорных мероприятий.</w:t>
      </w:r>
    </w:p>
    <w:p w14:paraId="2E467044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14:paraId="5F4DBFC9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Отчетным периодом определения значений показателей является календарный год.</w:t>
      </w:r>
    </w:p>
    <w:p w14:paraId="44C36F1D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 xml:space="preserve">Результат значения </w:t>
      </w:r>
      <w:r w:rsidR="00210F56" w:rsidRPr="002B2D33">
        <w:rPr>
          <w:color w:val="000000"/>
          <w:sz w:val="28"/>
          <w:szCs w:val="28"/>
        </w:rPr>
        <w:t>показателя включается</w:t>
      </w:r>
      <w:r w:rsidRPr="002B2D33">
        <w:rPr>
          <w:color w:val="000000"/>
          <w:sz w:val="28"/>
          <w:szCs w:val="28"/>
        </w:rPr>
        <w:t xml:space="preserve"> в ежегодный доклад об осуществлении муниципального дорожного контроля.</w:t>
      </w:r>
    </w:p>
    <w:p w14:paraId="188A975C" w14:textId="77777777" w:rsidR="00E36556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2D33">
        <w:rPr>
          <w:color w:val="000000"/>
          <w:sz w:val="28"/>
          <w:szCs w:val="28"/>
        </w:rPr>
        <w:t>Повышение показателя доли профилактических мероприятий при выявлении нарушений является ожидаемым результатом.</w:t>
      </w:r>
    </w:p>
    <w:p w14:paraId="17DD6683" w14:textId="77777777" w:rsidR="00CE7D06" w:rsidRDefault="00CE7D0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5"/>
        <w:gridCol w:w="3140"/>
        <w:gridCol w:w="3028"/>
        <w:gridCol w:w="1542"/>
        <w:gridCol w:w="1980"/>
      </w:tblGrid>
      <w:tr w:rsidR="00CE7D06" w14:paraId="0B2D9B92" w14:textId="77777777" w:rsidTr="00126D4D">
        <w:tc>
          <w:tcPr>
            <w:tcW w:w="534" w:type="dxa"/>
          </w:tcPr>
          <w:p w14:paraId="23B26B03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19" w:type="dxa"/>
          </w:tcPr>
          <w:p w14:paraId="0EC00724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Показатель эффективности программы</w:t>
            </w:r>
          </w:p>
        </w:tc>
        <w:tc>
          <w:tcPr>
            <w:tcW w:w="3452" w:type="dxa"/>
          </w:tcPr>
          <w:p w14:paraId="77DEBAA1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35" w:type="dxa"/>
          </w:tcPr>
          <w:p w14:paraId="36AAA86D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ед. изм</w:t>
            </w:r>
            <w:r w:rsidR="00215B52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5" w:type="dxa"/>
          </w:tcPr>
          <w:p w14:paraId="4C0C33D7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CE7D06" w14:paraId="711BDD48" w14:textId="77777777" w:rsidTr="00126D4D">
        <w:tc>
          <w:tcPr>
            <w:tcW w:w="534" w:type="dxa"/>
            <w:vAlign w:val="center"/>
          </w:tcPr>
          <w:p w14:paraId="6FB5E90F" w14:textId="77777777"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9" w:type="dxa"/>
            <w:vAlign w:val="center"/>
          </w:tcPr>
          <w:p w14:paraId="30BAC70E" w14:textId="77777777"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контрольно-надзорных мероприятий</w:t>
            </w:r>
            <w:r w:rsidR="002B12B7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результате которых выявлены нарушения обязательных требований дорожного</w:t>
            </w:r>
            <w:r w:rsidR="0032144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3452" w:type="dxa"/>
          </w:tcPr>
          <w:p w14:paraId="08733F6D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снижение количества контрольно-надзорных мероприятий при выявлении нарушений обязательных требований дорожного законодательства</w:t>
            </w:r>
          </w:p>
        </w:tc>
        <w:tc>
          <w:tcPr>
            <w:tcW w:w="2935" w:type="dxa"/>
            <w:vAlign w:val="center"/>
          </w:tcPr>
          <w:p w14:paraId="4854FC2F" w14:textId="77777777"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14:paraId="7F5B6AC4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D06" w14:paraId="6EE41A46" w14:textId="77777777" w:rsidTr="00126D4D">
        <w:tc>
          <w:tcPr>
            <w:tcW w:w="534" w:type="dxa"/>
            <w:vAlign w:val="center"/>
          </w:tcPr>
          <w:p w14:paraId="55050B91" w14:textId="77777777"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9" w:type="dxa"/>
            <w:vAlign w:val="center"/>
          </w:tcPr>
          <w:p w14:paraId="3D998F9E" w14:textId="77777777"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профилактических мероприятий, предусмотренных программой профилактики при выявлении нарушений обязательных требований в сфере дорожного контроля (количество выданных предостережений</w:t>
            </w:r>
          </w:p>
        </w:tc>
        <w:tc>
          <w:tcPr>
            <w:tcW w:w="3452" w:type="dxa"/>
          </w:tcPr>
          <w:p w14:paraId="4727875A" w14:textId="77777777" w:rsidR="00CE7D06" w:rsidRPr="00126D4D" w:rsidRDefault="00126D4D" w:rsidP="002B2D33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проведенных профилактических мероприятий при выявлении нарушений обязательных требований дорожного  законодательства</w:t>
            </w:r>
          </w:p>
        </w:tc>
        <w:tc>
          <w:tcPr>
            <w:tcW w:w="2935" w:type="dxa"/>
            <w:vAlign w:val="center"/>
          </w:tcPr>
          <w:p w14:paraId="52805133" w14:textId="77777777"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14:paraId="1FB7F2A3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D06" w14:paraId="70DD9257" w14:textId="77777777" w:rsidTr="00126D4D">
        <w:tc>
          <w:tcPr>
            <w:tcW w:w="534" w:type="dxa"/>
            <w:vAlign w:val="center"/>
          </w:tcPr>
          <w:p w14:paraId="3FD0DF13" w14:textId="77777777"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9" w:type="dxa"/>
            <w:vAlign w:val="center"/>
          </w:tcPr>
          <w:p w14:paraId="4B0AA841" w14:textId="77777777"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профилактических мероприятий в объеме контрольно-надзорных мероприятий ПМ (%)</w:t>
            </w:r>
          </w:p>
        </w:tc>
        <w:tc>
          <w:tcPr>
            <w:tcW w:w="3452" w:type="dxa"/>
          </w:tcPr>
          <w:p w14:paraId="72E5A2F9" w14:textId="77777777" w:rsidR="00CE7D06" w:rsidRDefault="00126D4D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отношение количества проведенных профилактических мероприятий к количеству проведенных контрольно-надзорных мероприятий</w:t>
            </w:r>
          </w:p>
        </w:tc>
        <w:tc>
          <w:tcPr>
            <w:tcW w:w="2935" w:type="dxa"/>
            <w:vAlign w:val="center"/>
          </w:tcPr>
          <w:p w14:paraId="6EAA10BB" w14:textId="77777777"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935" w:type="dxa"/>
          </w:tcPr>
          <w:p w14:paraId="0D50D3E4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F43FC80" w14:textId="77777777" w:rsidR="00CE7D06" w:rsidRDefault="00CE7D06" w:rsidP="002B2D33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E3AC617" w14:textId="77777777" w:rsidR="00434F70" w:rsidRDefault="00434F70" w:rsidP="00434F70">
      <w:pPr>
        <w:pStyle w:val="af5"/>
        <w:jc w:val="both"/>
      </w:pPr>
    </w:p>
    <w:p w14:paraId="5FCE497A" w14:textId="77777777" w:rsidR="006952C9" w:rsidRDefault="006952C9" w:rsidP="00434F70">
      <w:pPr>
        <w:pStyle w:val="af5"/>
        <w:jc w:val="both"/>
      </w:pPr>
      <w:r>
        <w:t>Верно:</w:t>
      </w:r>
    </w:p>
    <w:p w14:paraId="07E5C788" w14:textId="231B8373" w:rsidR="00126D4D" w:rsidRDefault="003E6C49" w:rsidP="00434F70">
      <w:pPr>
        <w:pStyle w:val="af5"/>
        <w:jc w:val="both"/>
      </w:pPr>
      <w:r>
        <w:t>главный</w:t>
      </w:r>
      <w:r w:rsidR="00215B52">
        <w:t xml:space="preserve"> специалист администрации</w:t>
      </w:r>
    </w:p>
    <w:p w14:paraId="152469B3" w14:textId="1F6769A2" w:rsidR="00215B52" w:rsidRDefault="00210F56" w:rsidP="00434F70">
      <w:pPr>
        <w:pStyle w:val="af5"/>
        <w:jc w:val="both"/>
      </w:pPr>
      <w:proofErr w:type="spellStart"/>
      <w:r>
        <w:t>Мечетненского</w:t>
      </w:r>
      <w:proofErr w:type="spellEnd"/>
      <w:r w:rsidR="00215B52">
        <w:t xml:space="preserve"> муниципального образования                                 Т.</w:t>
      </w:r>
      <w:r w:rsidR="003E6C49">
        <w:t>Ю</w:t>
      </w:r>
      <w:r w:rsidR="00215B52">
        <w:t xml:space="preserve">. </w:t>
      </w:r>
      <w:r w:rsidR="003E6C49">
        <w:t>Янюшкина</w:t>
      </w:r>
    </w:p>
    <w:p w14:paraId="30F7C1D5" w14:textId="77777777" w:rsidR="00215B52" w:rsidRDefault="00215B52" w:rsidP="00215B52">
      <w:pPr>
        <w:pStyle w:val="af5"/>
        <w:jc w:val="left"/>
        <w:sectPr w:rsidR="00215B52" w:rsidSect="00215B52">
          <w:pgSz w:w="11906" w:h="16838"/>
          <w:pgMar w:top="340" w:right="340" w:bottom="567" w:left="1361" w:header="709" w:footer="709" w:gutter="0"/>
          <w:cols w:space="708"/>
          <w:titlePg/>
          <w:docGrid w:linePitch="360"/>
        </w:sectPr>
      </w:pPr>
    </w:p>
    <w:p w14:paraId="2BD3DEFF" w14:textId="77777777" w:rsidR="00434F70" w:rsidRDefault="00434F70" w:rsidP="00126D4D">
      <w:pPr>
        <w:pStyle w:val="af5"/>
        <w:jc w:val="left"/>
      </w:pPr>
    </w:p>
    <w:sectPr w:rsidR="00434F70" w:rsidSect="00215B52">
      <w:pgSz w:w="16838" w:h="11906" w:orient="landscape"/>
      <w:pgMar w:top="340" w:right="567" w:bottom="1361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0CFC" w14:textId="77777777" w:rsidR="00CC73E0" w:rsidRDefault="00CC73E0" w:rsidP="00DF7960">
      <w:r>
        <w:separator/>
      </w:r>
    </w:p>
  </w:endnote>
  <w:endnote w:type="continuationSeparator" w:id="0">
    <w:p w14:paraId="68BE2D3F" w14:textId="77777777" w:rsidR="00CC73E0" w:rsidRDefault="00CC73E0" w:rsidP="00DF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14990"/>
      <w:docPartObj>
        <w:docPartGallery w:val="Page Numbers (Bottom of Page)"/>
        <w:docPartUnique/>
      </w:docPartObj>
    </w:sdtPr>
    <w:sdtEndPr/>
    <w:sdtContent>
      <w:p w14:paraId="03339067" w14:textId="77777777" w:rsidR="005F3B11" w:rsidRDefault="00CC73E0">
        <w:pPr>
          <w:pStyle w:val="af"/>
          <w:jc w:val="right"/>
        </w:pPr>
      </w:p>
    </w:sdtContent>
  </w:sdt>
  <w:p w14:paraId="6C376A20" w14:textId="77777777" w:rsidR="005F3B11" w:rsidRDefault="005F3B1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07584"/>
      <w:docPartObj>
        <w:docPartGallery w:val="Page Numbers (Bottom of Page)"/>
        <w:docPartUnique/>
      </w:docPartObj>
    </w:sdtPr>
    <w:sdtEndPr/>
    <w:sdtContent>
      <w:p w14:paraId="08DD8579" w14:textId="77777777" w:rsidR="005F3B11" w:rsidRDefault="0077231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45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55632A6" w14:textId="77777777" w:rsidR="005F3B11" w:rsidRDefault="005F3B1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0DAE" w14:textId="77777777" w:rsidR="00CC73E0" w:rsidRDefault="00CC73E0" w:rsidP="00DF7960">
      <w:r>
        <w:separator/>
      </w:r>
    </w:p>
  </w:footnote>
  <w:footnote w:type="continuationSeparator" w:id="0">
    <w:p w14:paraId="4198D732" w14:textId="77777777" w:rsidR="00CC73E0" w:rsidRDefault="00CC73E0" w:rsidP="00DF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2EC219A"/>
    <w:multiLevelType w:val="multilevel"/>
    <w:tmpl w:val="A9F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D8"/>
    <w:rsid w:val="00000842"/>
    <w:rsid w:val="00001E95"/>
    <w:rsid w:val="00007F31"/>
    <w:rsid w:val="000101DF"/>
    <w:rsid w:val="000169C4"/>
    <w:rsid w:val="00017B81"/>
    <w:rsid w:val="0002345B"/>
    <w:rsid w:val="000346BC"/>
    <w:rsid w:val="00060BF7"/>
    <w:rsid w:val="00070484"/>
    <w:rsid w:val="0007718E"/>
    <w:rsid w:val="000824D0"/>
    <w:rsid w:val="000853C2"/>
    <w:rsid w:val="0009062C"/>
    <w:rsid w:val="00097D0A"/>
    <w:rsid w:val="000A784D"/>
    <w:rsid w:val="000C0F63"/>
    <w:rsid w:val="000C4E9F"/>
    <w:rsid w:val="000D0933"/>
    <w:rsid w:val="000D0AA0"/>
    <w:rsid w:val="000D1C91"/>
    <w:rsid w:val="000D4189"/>
    <w:rsid w:val="000D754B"/>
    <w:rsid w:val="00110AFB"/>
    <w:rsid w:val="00126D4D"/>
    <w:rsid w:val="00137378"/>
    <w:rsid w:val="001450FA"/>
    <w:rsid w:val="00153693"/>
    <w:rsid w:val="0018354A"/>
    <w:rsid w:val="001B06FB"/>
    <w:rsid w:val="001B107E"/>
    <w:rsid w:val="001B1E63"/>
    <w:rsid w:val="001E36F7"/>
    <w:rsid w:val="0020231F"/>
    <w:rsid w:val="00203731"/>
    <w:rsid w:val="00210F56"/>
    <w:rsid w:val="00215B52"/>
    <w:rsid w:val="00230DB7"/>
    <w:rsid w:val="0024792C"/>
    <w:rsid w:val="00257931"/>
    <w:rsid w:val="0026228C"/>
    <w:rsid w:val="00264F75"/>
    <w:rsid w:val="002701E2"/>
    <w:rsid w:val="00284A21"/>
    <w:rsid w:val="00292D0C"/>
    <w:rsid w:val="002B12B7"/>
    <w:rsid w:val="002B2D33"/>
    <w:rsid w:val="002B5109"/>
    <w:rsid w:val="002B61CA"/>
    <w:rsid w:val="002E74EB"/>
    <w:rsid w:val="002F1753"/>
    <w:rsid w:val="003073DB"/>
    <w:rsid w:val="00314DFD"/>
    <w:rsid w:val="0032144B"/>
    <w:rsid w:val="003251CA"/>
    <w:rsid w:val="00340968"/>
    <w:rsid w:val="003468E5"/>
    <w:rsid w:val="00372548"/>
    <w:rsid w:val="0037766C"/>
    <w:rsid w:val="00380CED"/>
    <w:rsid w:val="00395BA0"/>
    <w:rsid w:val="003A0D52"/>
    <w:rsid w:val="003A4F2F"/>
    <w:rsid w:val="003A72D4"/>
    <w:rsid w:val="003B4AE9"/>
    <w:rsid w:val="003B6786"/>
    <w:rsid w:val="003D4F56"/>
    <w:rsid w:val="003E0971"/>
    <w:rsid w:val="003E688B"/>
    <w:rsid w:val="003E6C49"/>
    <w:rsid w:val="00405E47"/>
    <w:rsid w:val="00424F5C"/>
    <w:rsid w:val="0042772A"/>
    <w:rsid w:val="0043169E"/>
    <w:rsid w:val="0043293D"/>
    <w:rsid w:val="00434F70"/>
    <w:rsid w:val="00437CA1"/>
    <w:rsid w:val="00485F05"/>
    <w:rsid w:val="00492427"/>
    <w:rsid w:val="004A0A33"/>
    <w:rsid w:val="004C0B79"/>
    <w:rsid w:val="004C230B"/>
    <w:rsid w:val="004D40A7"/>
    <w:rsid w:val="004F2172"/>
    <w:rsid w:val="004F3AB8"/>
    <w:rsid w:val="004F7983"/>
    <w:rsid w:val="00506C86"/>
    <w:rsid w:val="00513FEB"/>
    <w:rsid w:val="00514B1C"/>
    <w:rsid w:val="00516C6A"/>
    <w:rsid w:val="00521EA7"/>
    <w:rsid w:val="005241CB"/>
    <w:rsid w:val="00535AE8"/>
    <w:rsid w:val="005522D8"/>
    <w:rsid w:val="0055498C"/>
    <w:rsid w:val="00557A03"/>
    <w:rsid w:val="00564683"/>
    <w:rsid w:val="005714F0"/>
    <w:rsid w:val="005752EF"/>
    <w:rsid w:val="005B15FC"/>
    <w:rsid w:val="005C161D"/>
    <w:rsid w:val="005C1E1C"/>
    <w:rsid w:val="005C48A4"/>
    <w:rsid w:val="005C7037"/>
    <w:rsid w:val="005E5816"/>
    <w:rsid w:val="005F3B11"/>
    <w:rsid w:val="006016FD"/>
    <w:rsid w:val="0061767A"/>
    <w:rsid w:val="00687DA2"/>
    <w:rsid w:val="006952C9"/>
    <w:rsid w:val="00695F01"/>
    <w:rsid w:val="006B599A"/>
    <w:rsid w:val="006B5E42"/>
    <w:rsid w:val="006C6619"/>
    <w:rsid w:val="006F4250"/>
    <w:rsid w:val="0070541C"/>
    <w:rsid w:val="00706D70"/>
    <w:rsid w:val="00751DB9"/>
    <w:rsid w:val="007645D1"/>
    <w:rsid w:val="00765A18"/>
    <w:rsid w:val="00766D7A"/>
    <w:rsid w:val="0077231D"/>
    <w:rsid w:val="00774084"/>
    <w:rsid w:val="007825D8"/>
    <w:rsid w:val="007830E3"/>
    <w:rsid w:val="00787525"/>
    <w:rsid w:val="00790A5C"/>
    <w:rsid w:val="007A3B0A"/>
    <w:rsid w:val="007B27A1"/>
    <w:rsid w:val="007B59C6"/>
    <w:rsid w:val="00815ACF"/>
    <w:rsid w:val="0082262F"/>
    <w:rsid w:val="00833D2E"/>
    <w:rsid w:val="00850C22"/>
    <w:rsid w:val="00864E6B"/>
    <w:rsid w:val="00873C8B"/>
    <w:rsid w:val="008741A5"/>
    <w:rsid w:val="0088551B"/>
    <w:rsid w:val="00892ACB"/>
    <w:rsid w:val="00897403"/>
    <w:rsid w:val="008A13EC"/>
    <w:rsid w:val="008B6B81"/>
    <w:rsid w:val="008B7ED9"/>
    <w:rsid w:val="008E680A"/>
    <w:rsid w:val="008F1E4A"/>
    <w:rsid w:val="008F28E5"/>
    <w:rsid w:val="008F3090"/>
    <w:rsid w:val="0090188D"/>
    <w:rsid w:val="00930558"/>
    <w:rsid w:val="0094214B"/>
    <w:rsid w:val="0094311B"/>
    <w:rsid w:val="009549E6"/>
    <w:rsid w:val="009638E1"/>
    <w:rsid w:val="0096410B"/>
    <w:rsid w:val="009767F2"/>
    <w:rsid w:val="00980527"/>
    <w:rsid w:val="00991C81"/>
    <w:rsid w:val="009A3E3A"/>
    <w:rsid w:val="009B2231"/>
    <w:rsid w:val="009C41A9"/>
    <w:rsid w:val="009D08FD"/>
    <w:rsid w:val="009E1063"/>
    <w:rsid w:val="009F1A66"/>
    <w:rsid w:val="00A07552"/>
    <w:rsid w:val="00A11720"/>
    <w:rsid w:val="00A42D70"/>
    <w:rsid w:val="00A64689"/>
    <w:rsid w:val="00AA44F9"/>
    <w:rsid w:val="00AE1BF3"/>
    <w:rsid w:val="00B046FC"/>
    <w:rsid w:val="00B10303"/>
    <w:rsid w:val="00B15C74"/>
    <w:rsid w:val="00B234E2"/>
    <w:rsid w:val="00B260F6"/>
    <w:rsid w:val="00B26D7B"/>
    <w:rsid w:val="00B312E6"/>
    <w:rsid w:val="00B370B0"/>
    <w:rsid w:val="00B51D42"/>
    <w:rsid w:val="00B53EF8"/>
    <w:rsid w:val="00B54C08"/>
    <w:rsid w:val="00B5520D"/>
    <w:rsid w:val="00B57AE5"/>
    <w:rsid w:val="00B628FA"/>
    <w:rsid w:val="00B643D8"/>
    <w:rsid w:val="00B74783"/>
    <w:rsid w:val="00BB6505"/>
    <w:rsid w:val="00BE558D"/>
    <w:rsid w:val="00BE5AF5"/>
    <w:rsid w:val="00BF4273"/>
    <w:rsid w:val="00C059F0"/>
    <w:rsid w:val="00C164C0"/>
    <w:rsid w:val="00C22554"/>
    <w:rsid w:val="00C24C40"/>
    <w:rsid w:val="00C32958"/>
    <w:rsid w:val="00C34BDB"/>
    <w:rsid w:val="00C45CAE"/>
    <w:rsid w:val="00C5310E"/>
    <w:rsid w:val="00C71F44"/>
    <w:rsid w:val="00CA2E9E"/>
    <w:rsid w:val="00CC03E4"/>
    <w:rsid w:val="00CC500A"/>
    <w:rsid w:val="00CC73E0"/>
    <w:rsid w:val="00CE0EDE"/>
    <w:rsid w:val="00CE1241"/>
    <w:rsid w:val="00CE4B72"/>
    <w:rsid w:val="00CE7D06"/>
    <w:rsid w:val="00D17C59"/>
    <w:rsid w:val="00D2015E"/>
    <w:rsid w:val="00D36675"/>
    <w:rsid w:val="00D429B8"/>
    <w:rsid w:val="00D67764"/>
    <w:rsid w:val="00D748EF"/>
    <w:rsid w:val="00D80889"/>
    <w:rsid w:val="00D90BF9"/>
    <w:rsid w:val="00D90DDB"/>
    <w:rsid w:val="00DA7969"/>
    <w:rsid w:val="00DB7647"/>
    <w:rsid w:val="00DD6E7F"/>
    <w:rsid w:val="00DE4D87"/>
    <w:rsid w:val="00DF7960"/>
    <w:rsid w:val="00E167E4"/>
    <w:rsid w:val="00E36556"/>
    <w:rsid w:val="00E52173"/>
    <w:rsid w:val="00E52F33"/>
    <w:rsid w:val="00E7439E"/>
    <w:rsid w:val="00E81990"/>
    <w:rsid w:val="00E83EB4"/>
    <w:rsid w:val="00E86761"/>
    <w:rsid w:val="00E876B7"/>
    <w:rsid w:val="00EA3178"/>
    <w:rsid w:val="00EA6061"/>
    <w:rsid w:val="00EA7422"/>
    <w:rsid w:val="00EC054E"/>
    <w:rsid w:val="00ED5D96"/>
    <w:rsid w:val="00EE5B25"/>
    <w:rsid w:val="00EF284F"/>
    <w:rsid w:val="00EF56D2"/>
    <w:rsid w:val="00F054FE"/>
    <w:rsid w:val="00F14239"/>
    <w:rsid w:val="00F21FE6"/>
    <w:rsid w:val="00F7387B"/>
    <w:rsid w:val="00F81A8B"/>
    <w:rsid w:val="00FC6606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97976"/>
  <w15:docId w15:val="{820D47CE-173F-4ED2-AD91-AE4487A6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39"/>
    <w:rsid w:val="00864E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17C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Заголовок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E36F7"/>
  </w:style>
  <w:style w:type="paragraph" w:styleId="af7">
    <w:name w:val="Normal (Web)"/>
    <w:basedOn w:val="a"/>
    <w:uiPriority w:val="99"/>
    <w:unhideWhenUsed/>
    <w:rsid w:val="00434F7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8006">
    <w:name w:val="800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2B2D33"/>
    <w:pPr>
      <w:spacing w:before="100" w:beforeAutospacing="1" w:after="100" w:afterAutospacing="1"/>
    </w:pPr>
  </w:style>
  <w:style w:type="character" w:styleId="af8">
    <w:name w:val="Unresolved Mention"/>
    <w:basedOn w:val="a0"/>
    <w:uiPriority w:val="99"/>
    <w:semiHidden/>
    <w:unhideWhenUsed/>
    <w:rsid w:val="008F3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chtnoe-r64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7445-6CC7-42F9-852D-C1FCCD97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15122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uzer</cp:lastModifiedBy>
  <cp:revision>8</cp:revision>
  <cp:lastPrinted>2021-10-05T10:39:00Z</cp:lastPrinted>
  <dcterms:created xsi:type="dcterms:W3CDTF">2022-02-24T07:59:00Z</dcterms:created>
  <dcterms:modified xsi:type="dcterms:W3CDTF">2023-10-03T08:21:00Z</dcterms:modified>
</cp:coreProperties>
</file>