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04" w:rsidRDefault="00284804" w:rsidP="00F305BD"/>
    <w:p w:rsidR="00F305BD" w:rsidRDefault="00F305BD" w:rsidP="00F305BD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D" w:rsidRDefault="00F305BD" w:rsidP="00F305BD">
      <w:pPr>
        <w:ind w:left="-180" w:firstLine="180"/>
      </w:pPr>
    </w:p>
    <w:p w:rsidR="00F305BD" w:rsidRDefault="00F305BD" w:rsidP="00F305BD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 МУНИЦИПАЛЬНОГО ОБРАЗОВАНИЯ </w:t>
      </w:r>
      <w:r>
        <w:rPr>
          <w:b/>
          <w:spacing w:val="24"/>
          <w:sz w:val="26"/>
        </w:rPr>
        <w:br/>
        <w:t xml:space="preserve">СОВЕТСКОГО МУНИЦИПАЛЬНОГО РАЙОНА 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24"/>
          <w:sz w:val="24"/>
        </w:rPr>
        <w:br/>
      </w:r>
      <w:r>
        <w:rPr>
          <w:b/>
          <w:spacing w:val="110"/>
          <w:sz w:val="30"/>
        </w:rPr>
        <w:t>ПОСТАНОВЛЕНИЕ</w:t>
      </w:r>
    </w:p>
    <w:p w:rsidR="00F305BD" w:rsidRDefault="00F305BD" w:rsidP="00F305BD"/>
    <w:p w:rsidR="00284804" w:rsidRDefault="005C496A" w:rsidP="00284804">
      <w:pPr>
        <w:framePr w:w="3331" w:h="436" w:hSpace="180" w:wrap="auto" w:vAnchor="page" w:hAnchor="page" w:x="1156" w:y="453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От 0</w:t>
      </w:r>
      <w:r w:rsidR="003E7F44">
        <w:rPr>
          <w:sz w:val="28"/>
          <w:szCs w:val="28"/>
        </w:rPr>
        <w:t>4</w:t>
      </w:r>
      <w:r w:rsidR="0075023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510859">
        <w:rPr>
          <w:sz w:val="28"/>
          <w:szCs w:val="28"/>
        </w:rPr>
        <w:t>. 202</w:t>
      </w:r>
      <w:r w:rsidR="00750236">
        <w:rPr>
          <w:sz w:val="28"/>
          <w:szCs w:val="28"/>
        </w:rPr>
        <w:t xml:space="preserve">5 </w:t>
      </w:r>
      <w:r w:rsidR="002A78BC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="00635E15">
        <w:rPr>
          <w:sz w:val="28"/>
          <w:szCs w:val="28"/>
        </w:rPr>
        <w:t>7</w:t>
      </w:r>
    </w:p>
    <w:p w:rsidR="00F305BD" w:rsidRDefault="00F305BD" w:rsidP="00F305BD">
      <w:pPr>
        <w:jc w:val="center"/>
      </w:pPr>
    </w:p>
    <w:p w:rsidR="00284804" w:rsidRDefault="00284804" w:rsidP="00284804"/>
    <w:p w:rsidR="00F305BD" w:rsidRDefault="00284804" w:rsidP="00284804">
      <w:r>
        <w:t xml:space="preserve">               </w:t>
      </w:r>
      <w:r w:rsidR="00F305BD">
        <w:t>с. Мечетное</w:t>
      </w:r>
    </w:p>
    <w:p w:rsidR="00F305BD" w:rsidRDefault="00F305BD" w:rsidP="00F305BD"/>
    <w:p w:rsidR="00284804" w:rsidRDefault="00284804" w:rsidP="00053068">
      <w:pPr>
        <w:rPr>
          <w:b/>
          <w:bCs/>
          <w:sz w:val="28"/>
          <w:szCs w:val="28"/>
        </w:rPr>
      </w:pPr>
      <w:r w:rsidRPr="00284804">
        <w:rPr>
          <w:b/>
          <w:bCs/>
          <w:sz w:val="28"/>
          <w:szCs w:val="28"/>
        </w:rPr>
        <w:t xml:space="preserve">О </w:t>
      </w:r>
      <w:r w:rsidR="008D52CE">
        <w:rPr>
          <w:b/>
          <w:bCs/>
          <w:sz w:val="28"/>
          <w:szCs w:val="28"/>
        </w:rPr>
        <w:t>присвоении</w:t>
      </w:r>
      <w:r w:rsidRPr="00284804">
        <w:rPr>
          <w:b/>
          <w:bCs/>
          <w:sz w:val="28"/>
          <w:szCs w:val="28"/>
        </w:rPr>
        <w:t xml:space="preserve"> адреса </w:t>
      </w:r>
      <w:r w:rsidR="00053068">
        <w:rPr>
          <w:b/>
          <w:bCs/>
          <w:sz w:val="28"/>
          <w:szCs w:val="28"/>
        </w:rPr>
        <w:t>нежилому зданию</w:t>
      </w:r>
    </w:p>
    <w:p w:rsidR="00936E97" w:rsidRDefault="00936E97" w:rsidP="00284804">
      <w:pPr>
        <w:jc w:val="both"/>
        <w:rPr>
          <w:sz w:val="28"/>
          <w:szCs w:val="28"/>
        </w:rPr>
      </w:pPr>
    </w:p>
    <w:p w:rsidR="00936E97" w:rsidRPr="00936E97" w:rsidRDefault="00936E97" w:rsidP="00936E97">
      <w:pPr>
        <w:shd w:val="clear" w:color="auto" w:fill="FFFFFF"/>
        <w:ind w:firstLine="715"/>
        <w:jc w:val="both"/>
        <w:rPr>
          <w:sz w:val="28"/>
          <w:szCs w:val="28"/>
        </w:rPr>
      </w:pPr>
      <w:r w:rsidRPr="00936E97">
        <w:rPr>
          <w:sz w:val="28"/>
          <w:szCs w:val="28"/>
        </w:rPr>
        <w:t xml:space="preserve">   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28.12.2013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разделом 4 Постановления Правительства Российской Федерации 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Pr="00936E97">
        <w:rPr>
          <w:color w:val="000000"/>
          <w:spacing w:val="-14"/>
          <w:sz w:val="28"/>
          <w:szCs w:val="28"/>
        </w:rPr>
        <w:t xml:space="preserve">администрация Мечетненского муниципального образования, </w:t>
      </w:r>
      <w:r w:rsidRPr="00936E97">
        <w:rPr>
          <w:b/>
          <w:color w:val="000000"/>
          <w:spacing w:val="-14"/>
          <w:sz w:val="28"/>
          <w:szCs w:val="28"/>
        </w:rPr>
        <w:t>в рамках</w:t>
      </w:r>
      <w:r w:rsidRPr="00936E97">
        <w:rPr>
          <w:b/>
          <w:sz w:val="28"/>
          <w:szCs w:val="28"/>
        </w:rPr>
        <w:t xml:space="preserve"> инвентаризации</w:t>
      </w:r>
      <w:r w:rsidRPr="00936E97">
        <w:rPr>
          <w:sz w:val="28"/>
          <w:szCs w:val="28"/>
        </w:rPr>
        <w:t xml:space="preserve"> </w:t>
      </w:r>
      <w:r w:rsidRPr="00936E97">
        <w:rPr>
          <w:b/>
          <w:sz w:val="28"/>
          <w:szCs w:val="28"/>
        </w:rPr>
        <w:t>ПОСТАНОВЛЯЕТ:</w:t>
      </w:r>
      <w:r w:rsidRPr="00936E97">
        <w:rPr>
          <w:sz w:val="28"/>
          <w:szCs w:val="28"/>
        </w:rPr>
        <w:t xml:space="preserve">    </w:t>
      </w:r>
    </w:p>
    <w:p w:rsidR="00EC47F9" w:rsidRDefault="00284804" w:rsidP="00284804">
      <w:pPr>
        <w:jc w:val="both"/>
        <w:rPr>
          <w:rFonts w:eastAsiaTheme="minorHAnsi"/>
          <w:sz w:val="28"/>
          <w:szCs w:val="28"/>
          <w:lang w:eastAsia="en-US"/>
        </w:rPr>
      </w:pPr>
      <w:r w:rsidRPr="0028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284804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="00936E97" w:rsidRPr="00936E97">
        <w:rPr>
          <w:sz w:val="28"/>
          <w:szCs w:val="28"/>
        </w:rPr>
        <w:t>Нежилому зданию с кадастровым номером 64:33:</w:t>
      </w:r>
      <w:r w:rsidR="003E7F44">
        <w:rPr>
          <w:sz w:val="28"/>
          <w:szCs w:val="28"/>
        </w:rPr>
        <w:t>00</w:t>
      </w:r>
      <w:r w:rsidR="009800CC">
        <w:rPr>
          <w:sz w:val="28"/>
          <w:szCs w:val="28"/>
        </w:rPr>
        <w:t>0</w:t>
      </w:r>
      <w:r w:rsidR="003E7F44">
        <w:rPr>
          <w:sz w:val="28"/>
          <w:szCs w:val="28"/>
        </w:rPr>
        <w:t>0</w:t>
      </w:r>
      <w:r w:rsidR="009800CC">
        <w:rPr>
          <w:sz w:val="28"/>
          <w:szCs w:val="28"/>
        </w:rPr>
        <w:t>0</w:t>
      </w:r>
      <w:r w:rsidR="003E7F44">
        <w:rPr>
          <w:sz w:val="28"/>
          <w:szCs w:val="28"/>
        </w:rPr>
        <w:t>0</w:t>
      </w:r>
      <w:r w:rsidR="00936E97" w:rsidRPr="00936E97">
        <w:rPr>
          <w:sz w:val="28"/>
          <w:szCs w:val="28"/>
        </w:rPr>
        <w:t>:</w:t>
      </w:r>
      <w:r w:rsidR="009208FD">
        <w:rPr>
          <w:sz w:val="28"/>
          <w:szCs w:val="28"/>
        </w:rPr>
        <w:t>1865</w:t>
      </w:r>
      <w:r w:rsidR="00936E97" w:rsidRPr="00936E97">
        <w:rPr>
          <w:sz w:val="28"/>
          <w:szCs w:val="28"/>
        </w:rPr>
        <w:t>, выявленному в процессе инвентаризации, расположенному на земельном участке</w:t>
      </w:r>
      <w:r w:rsidR="00BE7D2E">
        <w:rPr>
          <w:sz w:val="28"/>
          <w:szCs w:val="28"/>
        </w:rPr>
        <w:t>, находящемся вне границ населенного пункта,</w:t>
      </w:r>
      <w:r w:rsidR="00936E97" w:rsidRPr="00936E97">
        <w:rPr>
          <w:sz w:val="28"/>
          <w:szCs w:val="28"/>
        </w:rPr>
        <w:t xml:space="preserve"> с кадастровым номером 64:33:090205:</w:t>
      </w:r>
      <w:r w:rsidR="002A78BC">
        <w:rPr>
          <w:sz w:val="28"/>
          <w:szCs w:val="28"/>
        </w:rPr>
        <w:t>574</w:t>
      </w:r>
      <w:r w:rsidR="00936E97" w:rsidRPr="00936E97">
        <w:rPr>
          <w:sz w:val="28"/>
          <w:szCs w:val="28"/>
        </w:rPr>
        <w:t xml:space="preserve">, присвоить адрес: Российская Федерация, Саратовская </w:t>
      </w:r>
      <w:r w:rsidR="00126AA9" w:rsidRPr="00936E97">
        <w:rPr>
          <w:sz w:val="28"/>
          <w:szCs w:val="28"/>
        </w:rPr>
        <w:t>область, муниципальный</w:t>
      </w:r>
      <w:r w:rsidR="00936E97" w:rsidRPr="00936E97">
        <w:rPr>
          <w:sz w:val="28"/>
          <w:szCs w:val="28"/>
        </w:rPr>
        <w:t xml:space="preserve"> район</w:t>
      </w:r>
      <w:r w:rsidR="00BE7D2E">
        <w:rPr>
          <w:sz w:val="28"/>
          <w:szCs w:val="28"/>
        </w:rPr>
        <w:t xml:space="preserve"> Советский</w:t>
      </w:r>
      <w:r w:rsidR="00936E97" w:rsidRPr="00936E97">
        <w:rPr>
          <w:sz w:val="28"/>
          <w:szCs w:val="28"/>
        </w:rPr>
        <w:t xml:space="preserve">, </w:t>
      </w:r>
      <w:r w:rsidR="00936E97" w:rsidRPr="004F6A93">
        <w:rPr>
          <w:sz w:val="28"/>
          <w:szCs w:val="28"/>
        </w:rPr>
        <w:t xml:space="preserve">сельское поселение </w:t>
      </w:r>
      <w:proofErr w:type="spellStart"/>
      <w:r w:rsidR="00637549" w:rsidRPr="004F6A93">
        <w:rPr>
          <w:sz w:val="28"/>
          <w:szCs w:val="28"/>
        </w:rPr>
        <w:t>Мечетненское</w:t>
      </w:r>
      <w:proofErr w:type="spellEnd"/>
      <w:r w:rsidR="00637549" w:rsidRPr="004F6A93">
        <w:rPr>
          <w:sz w:val="28"/>
          <w:szCs w:val="28"/>
        </w:rPr>
        <w:t xml:space="preserve">, </w:t>
      </w:r>
      <w:r w:rsidR="00637549" w:rsidRPr="004F6A93">
        <w:rPr>
          <w:rFonts w:eastAsiaTheme="minorHAnsi"/>
          <w:sz w:val="28"/>
          <w:szCs w:val="28"/>
          <w:lang w:eastAsia="en-US"/>
        </w:rPr>
        <w:t xml:space="preserve">территория </w:t>
      </w:r>
      <w:r w:rsidR="00936E97" w:rsidRPr="004F6A93">
        <w:rPr>
          <w:rFonts w:eastAsiaTheme="minorHAnsi"/>
          <w:sz w:val="28"/>
          <w:szCs w:val="28"/>
          <w:lang w:eastAsia="en-US"/>
        </w:rPr>
        <w:t>Степновск</w:t>
      </w:r>
      <w:r w:rsidR="004F6A93" w:rsidRPr="004F6A93">
        <w:rPr>
          <w:rFonts w:eastAsiaTheme="minorHAnsi"/>
          <w:sz w:val="28"/>
          <w:szCs w:val="28"/>
          <w:lang w:eastAsia="en-US"/>
        </w:rPr>
        <w:t>ое</w:t>
      </w:r>
      <w:r w:rsidR="00936E97" w:rsidRPr="004F6A93">
        <w:rPr>
          <w:rFonts w:eastAsiaTheme="minorHAnsi"/>
          <w:sz w:val="28"/>
          <w:szCs w:val="28"/>
          <w:lang w:eastAsia="en-US"/>
        </w:rPr>
        <w:t xml:space="preserve"> </w:t>
      </w:r>
      <w:r w:rsidR="004F6A93" w:rsidRPr="004F6A93">
        <w:rPr>
          <w:rFonts w:eastAsiaTheme="minorHAnsi"/>
          <w:sz w:val="28"/>
          <w:szCs w:val="28"/>
          <w:lang w:eastAsia="en-US"/>
        </w:rPr>
        <w:t>УПХГ</w:t>
      </w:r>
      <w:r w:rsidR="00452A06">
        <w:rPr>
          <w:rFonts w:eastAsiaTheme="minorHAnsi"/>
          <w:sz w:val="28"/>
          <w:szCs w:val="28"/>
          <w:lang w:eastAsia="en-US"/>
        </w:rPr>
        <w:t xml:space="preserve">, здание </w:t>
      </w:r>
      <w:r w:rsidR="008613CF">
        <w:rPr>
          <w:rFonts w:eastAsiaTheme="minorHAnsi"/>
          <w:sz w:val="28"/>
          <w:szCs w:val="28"/>
          <w:lang w:eastAsia="en-US"/>
        </w:rPr>
        <w:t>2</w:t>
      </w:r>
      <w:r w:rsidR="009208FD">
        <w:rPr>
          <w:rFonts w:eastAsiaTheme="minorHAnsi"/>
          <w:sz w:val="28"/>
          <w:szCs w:val="28"/>
          <w:lang w:eastAsia="en-US"/>
        </w:rPr>
        <w:t>6</w:t>
      </w:r>
    </w:p>
    <w:p w:rsidR="003F281E" w:rsidRPr="003F281E" w:rsidRDefault="00273E13" w:rsidP="003F281E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bookmarkStart w:id="0" w:name="_GoBack"/>
      <w:bookmarkEnd w:id="0"/>
      <w:r w:rsidR="00284804">
        <w:rPr>
          <w:sz w:val="28"/>
          <w:szCs w:val="28"/>
        </w:rPr>
        <w:t xml:space="preserve">  </w:t>
      </w:r>
      <w:r w:rsidR="00284804" w:rsidRPr="00284804">
        <w:rPr>
          <w:sz w:val="28"/>
          <w:szCs w:val="28"/>
        </w:rPr>
        <w:t xml:space="preserve"> 2. Настоящее постановление вступает в силу со дня его подписания</w:t>
      </w:r>
      <w:r w:rsidR="003F281E">
        <w:rPr>
          <w:sz w:val="28"/>
          <w:szCs w:val="28"/>
        </w:rPr>
        <w:t xml:space="preserve"> </w:t>
      </w:r>
      <w:r w:rsidR="003F281E" w:rsidRPr="003F281E">
        <w:rPr>
          <w:sz w:val="28"/>
          <w:szCs w:val="28"/>
        </w:rPr>
        <w:t>и официального опубликования</w:t>
      </w:r>
      <w:r w:rsidR="00CF3E16">
        <w:rPr>
          <w:sz w:val="28"/>
          <w:szCs w:val="28"/>
        </w:rPr>
        <w:t xml:space="preserve"> в установленном порядке.</w:t>
      </w:r>
    </w:p>
    <w:p w:rsidR="00F305BD" w:rsidRDefault="003F281E" w:rsidP="00CF3E16">
      <w:pPr>
        <w:jc w:val="both"/>
        <w:rPr>
          <w:szCs w:val="28"/>
        </w:rPr>
      </w:pPr>
      <w:r>
        <w:rPr>
          <w:sz w:val="28"/>
          <w:szCs w:val="28"/>
        </w:rPr>
        <w:t xml:space="preserve"> </w:t>
      </w:r>
    </w:p>
    <w:p w:rsidR="00F305BD" w:rsidRDefault="00F305BD" w:rsidP="00F305BD">
      <w:pPr>
        <w:pStyle w:val="a5"/>
      </w:pPr>
    </w:p>
    <w:p w:rsidR="00F305BD" w:rsidRDefault="00A81A91" w:rsidP="00F305BD">
      <w:pPr>
        <w:pStyle w:val="a5"/>
        <w:rPr>
          <w:b/>
        </w:rPr>
      </w:pPr>
      <w:r>
        <w:rPr>
          <w:b/>
        </w:rPr>
        <w:t>Г</w:t>
      </w:r>
      <w:r w:rsidR="00F305BD">
        <w:rPr>
          <w:b/>
        </w:rPr>
        <w:t>лав</w:t>
      </w:r>
      <w:r>
        <w:rPr>
          <w:b/>
        </w:rPr>
        <w:t>а</w:t>
      </w:r>
      <w:r w:rsidR="00F305BD">
        <w:rPr>
          <w:b/>
        </w:rPr>
        <w:t xml:space="preserve"> Мечетненского</w:t>
      </w:r>
    </w:p>
    <w:p w:rsidR="002132E7" w:rsidRDefault="00F305BD" w:rsidP="00EC47F9">
      <w:pPr>
        <w:pStyle w:val="a5"/>
      </w:pPr>
      <w:r>
        <w:rPr>
          <w:b/>
        </w:rPr>
        <w:t xml:space="preserve">муниципального образования                  </w:t>
      </w:r>
      <w:r w:rsidR="000B6D3B">
        <w:rPr>
          <w:b/>
        </w:rPr>
        <w:t xml:space="preserve">             </w:t>
      </w:r>
      <w:r w:rsidR="00A81A91">
        <w:rPr>
          <w:b/>
        </w:rPr>
        <w:t xml:space="preserve"> </w:t>
      </w:r>
      <w:r w:rsidR="000B6D3B">
        <w:rPr>
          <w:b/>
        </w:rPr>
        <w:t xml:space="preserve">                  </w:t>
      </w:r>
      <w:r w:rsidR="00A81A91">
        <w:rPr>
          <w:b/>
        </w:rPr>
        <w:t>С</w:t>
      </w:r>
      <w:r w:rsidR="000B6D3B">
        <w:rPr>
          <w:b/>
        </w:rPr>
        <w:t>.</w:t>
      </w:r>
      <w:r w:rsidR="00A81A91">
        <w:rPr>
          <w:b/>
        </w:rPr>
        <w:t>Е</w:t>
      </w:r>
      <w:r>
        <w:rPr>
          <w:b/>
        </w:rPr>
        <w:t>.</w:t>
      </w:r>
      <w:r w:rsidR="000B6D3B">
        <w:rPr>
          <w:b/>
        </w:rPr>
        <w:t xml:space="preserve"> </w:t>
      </w:r>
      <w:r w:rsidR="00A81A91">
        <w:rPr>
          <w:b/>
        </w:rPr>
        <w:t>Янюшкина</w:t>
      </w:r>
    </w:p>
    <w:sectPr w:rsidR="002132E7" w:rsidSect="00EC47F9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BD"/>
    <w:rsid w:val="00053068"/>
    <w:rsid w:val="000B6D3B"/>
    <w:rsid w:val="00126AA9"/>
    <w:rsid w:val="00167B34"/>
    <w:rsid w:val="001B1A3B"/>
    <w:rsid w:val="002132E7"/>
    <w:rsid w:val="00273E13"/>
    <w:rsid w:val="00284804"/>
    <w:rsid w:val="002A78BC"/>
    <w:rsid w:val="002C4BDD"/>
    <w:rsid w:val="00325E3F"/>
    <w:rsid w:val="003E7F44"/>
    <w:rsid w:val="003F281E"/>
    <w:rsid w:val="00452A06"/>
    <w:rsid w:val="004F6A93"/>
    <w:rsid w:val="00510859"/>
    <w:rsid w:val="005C496A"/>
    <w:rsid w:val="006248AF"/>
    <w:rsid w:val="00635E15"/>
    <w:rsid w:val="00637549"/>
    <w:rsid w:val="00654351"/>
    <w:rsid w:val="006569D9"/>
    <w:rsid w:val="006929E1"/>
    <w:rsid w:val="00750236"/>
    <w:rsid w:val="008613CF"/>
    <w:rsid w:val="008D52CE"/>
    <w:rsid w:val="008E5C22"/>
    <w:rsid w:val="009208FD"/>
    <w:rsid w:val="00936E97"/>
    <w:rsid w:val="009800CC"/>
    <w:rsid w:val="009933AB"/>
    <w:rsid w:val="009D67F2"/>
    <w:rsid w:val="00A81A91"/>
    <w:rsid w:val="00AB3227"/>
    <w:rsid w:val="00BE7D2E"/>
    <w:rsid w:val="00CF3E16"/>
    <w:rsid w:val="00D73E61"/>
    <w:rsid w:val="00DA5681"/>
    <w:rsid w:val="00DB70CD"/>
    <w:rsid w:val="00EA1C7E"/>
    <w:rsid w:val="00EC47F9"/>
    <w:rsid w:val="00EE267E"/>
    <w:rsid w:val="00F305BD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F870"/>
  <w15:docId w15:val="{2D6DEFE0-E605-4489-AE3F-A69A15E7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C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AD2CB-9008-475E-A7DA-0E2DD214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</cp:revision>
  <cp:lastPrinted>2025-06-04T06:35:00Z</cp:lastPrinted>
  <dcterms:created xsi:type="dcterms:W3CDTF">2023-12-04T12:13:00Z</dcterms:created>
  <dcterms:modified xsi:type="dcterms:W3CDTF">2025-06-09T08:29:00Z</dcterms:modified>
</cp:coreProperties>
</file>