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5C496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4915">
        <w:rPr>
          <w:sz w:val="28"/>
          <w:szCs w:val="28"/>
        </w:rPr>
        <w:t>1</w:t>
      </w:r>
      <w:r w:rsidR="00B07CAF">
        <w:rPr>
          <w:sz w:val="28"/>
          <w:szCs w:val="28"/>
        </w:rPr>
        <w:t>8</w:t>
      </w:r>
      <w:r w:rsidR="0075023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 w:rsidR="00EF5678">
        <w:rPr>
          <w:sz w:val="28"/>
          <w:szCs w:val="28"/>
        </w:rPr>
        <w:t>5</w:t>
      </w:r>
      <w:r w:rsidR="00184915">
        <w:rPr>
          <w:sz w:val="28"/>
          <w:szCs w:val="28"/>
        </w:rPr>
        <w:t>7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</w:t>
      </w:r>
      <w:r w:rsidR="00434D24">
        <w:rPr>
          <w:b/>
          <w:bCs/>
          <w:sz w:val="28"/>
          <w:szCs w:val="28"/>
        </w:rPr>
        <w:t xml:space="preserve"> сооружению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EF5678" w:rsidRDefault="00D27958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EF5678">
        <w:rPr>
          <w:sz w:val="28"/>
          <w:szCs w:val="28"/>
        </w:rPr>
        <w:t>.</w:t>
      </w:r>
      <w:r w:rsidR="00434D24"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64:33:0</w:t>
      </w:r>
      <w:r w:rsidR="00184915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184915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184915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184915">
        <w:rPr>
          <w:sz w:val="28"/>
          <w:szCs w:val="28"/>
        </w:rPr>
        <w:t>1636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</w:t>
      </w:r>
      <w:r w:rsidR="00184915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0</w:t>
      </w:r>
      <w:r w:rsidR="00184915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0</w:t>
      </w:r>
      <w:r w:rsidR="00184915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B07CAF">
        <w:rPr>
          <w:rFonts w:eastAsiaTheme="minorHAnsi"/>
          <w:sz w:val="28"/>
          <w:szCs w:val="28"/>
          <w:lang w:eastAsia="en-US"/>
        </w:rPr>
        <w:t>76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F5678">
        <w:rPr>
          <w:sz w:val="28"/>
          <w:szCs w:val="28"/>
        </w:rPr>
        <w:t>.</w:t>
      </w:r>
      <w:r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</w:t>
      </w:r>
      <w:r w:rsidR="00F95C6C" w:rsidRPr="00EF5678">
        <w:rPr>
          <w:sz w:val="28"/>
          <w:szCs w:val="28"/>
        </w:rPr>
        <w:t>0</w:t>
      </w:r>
      <w:r w:rsidR="00F95C6C">
        <w:rPr>
          <w:sz w:val="28"/>
          <w:szCs w:val="28"/>
        </w:rPr>
        <w:t>9</w:t>
      </w:r>
      <w:r w:rsidR="00F95C6C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1</w:t>
      </w:r>
      <w:r w:rsidR="00F95C6C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9</w:t>
      </w:r>
      <w:r w:rsidR="00F95C6C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35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956C94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B07CAF">
        <w:rPr>
          <w:rFonts w:eastAsiaTheme="minorHAnsi"/>
          <w:sz w:val="28"/>
          <w:szCs w:val="28"/>
          <w:lang w:eastAsia="en-US"/>
        </w:rPr>
        <w:t>77</w:t>
      </w:r>
    </w:p>
    <w:p w:rsidR="00613E1D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F5678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B07CA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000</w:t>
      </w:r>
      <w:r w:rsidR="00EF5678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2219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B07CAF">
        <w:rPr>
          <w:sz w:val="28"/>
          <w:szCs w:val="28"/>
        </w:rPr>
        <w:t xml:space="preserve"> </w:t>
      </w:r>
      <w:r w:rsidR="00B07CAF" w:rsidRPr="00EF5678">
        <w:rPr>
          <w:sz w:val="28"/>
          <w:szCs w:val="28"/>
        </w:rPr>
        <w:t>64:33:0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B07CAF">
        <w:rPr>
          <w:rFonts w:eastAsiaTheme="minorHAnsi"/>
          <w:sz w:val="28"/>
          <w:szCs w:val="28"/>
          <w:lang w:eastAsia="en-US"/>
        </w:rPr>
        <w:t>78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EF5678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B07CA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2247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</w:t>
      </w:r>
      <w:r w:rsidR="00B07CAF">
        <w:rPr>
          <w:sz w:val="28"/>
          <w:szCs w:val="28"/>
        </w:rPr>
        <w:t>000</w:t>
      </w:r>
      <w:r w:rsidR="002F0FC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2774AB">
        <w:rPr>
          <w:rFonts w:eastAsiaTheme="minorHAnsi"/>
          <w:sz w:val="28"/>
          <w:szCs w:val="28"/>
          <w:lang w:eastAsia="en-US"/>
        </w:rPr>
        <w:t>7</w:t>
      </w:r>
      <w:r w:rsidR="00B07CAF">
        <w:rPr>
          <w:rFonts w:eastAsiaTheme="minorHAnsi"/>
          <w:sz w:val="28"/>
          <w:szCs w:val="28"/>
          <w:lang w:eastAsia="en-US"/>
        </w:rPr>
        <w:t>9</w:t>
      </w:r>
    </w:p>
    <w:p w:rsidR="00EF5678" w:rsidRDefault="00EC47F9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34D24">
        <w:rPr>
          <w:rFonts w:eastAsiaTheme="minorHAnsi"/>
          <w:sz w:val="28"/>
          <w:szCs w:val="28"/>
          <w:lang w:eastAsia="en-US"/>
        </w:rPr>
        <w:t>5</w:t>
      </w:r>
      <w:r w:rsidR="00EF5678">
        <w:rPr>
          <w:rFonts w:eastAsiaTheme="minorHAnsi"/>
          <w:sz w:val="28"/>
          <w:szCs w:val="28"/>
          <w:lang w:eastAsia="en-US"/>
        </w:rPr>
        <w:t>.</w:t>
      </w:r>
      <w:r w:rsidR="00EF5678" w:rsidRPr="00EF5678">
        <w:rPr>
          <w:sz w:val="28"/>
          <w:szCs w:val="28"/>
        </w:rPr>
        <w:t xml:space="preserve"> </w:t>
      </w:r>
      <w:r w:rsidR="00434D24">
        <w:rPr>
          <w:sz w:val="28"/>
          <w:szCs w:val="28"/>
        </w:rPr>
        <w:t>Сооружению</w:t>
      </w:r>
      <w:r w:rsidR="00434D24"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</w:t>
      </w:r>
      <w:r w:rsidR="002774AB" w:rsidRPr="00EF5678">
        <w:rPr>
          <w:sz w:val="28"/>
          <w:szCs w:val="28"/>
        </w:rPr>
        <w:t>0</w:t>
      </w:r>
      <w:r w:rsidR="00D26E12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0</w:t>
      </w:r>
      <w:r w:rsidR="00D26E12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0</w:t>
      </w:r>
      <w:r w:rsidR="00D26E12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D26E12">
        <w:rPr>
          <w:sz w:val="28"/>
          <w:szCs w:val="28"/>
        </w:rPr>
        <w:t>1986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="00B07CAF" w:rsidRPr="00EF5678">
        <w:rPr>
          <w:sz w:val="28"/>
          <w:szCs w:val="28"/>
        </w:rPr>
        <w:t>64:33:0</w:t>
      </w:r>
      <w:r w:rsidR="00B07CAF">
        <w:rPr>
          <w:sz w:val="28"/>
          <w:szCs w:val="28"/>
        </w:rPr>
        <w:t>000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3C61FA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B07CAF">
        <w:rPr>
          <w:rFonts w:eastAsiaTheme="minorHAnsi"/>
          <w:sz w:val="28"/>
          <w:szCs w:val="28"/>
          <w:lang w:eastAsia="en-US"/>
        </w:rPr>
        <w:t>80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1A286A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</w:t>
      </w:r>
      <w:r w:rsidR="002774AB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:</w:t>
      </w:r>
      <w:r w:rsidR="00682A3B">
        <w:rPr>
          <w:sz w:val="28"/>
          <w:szCs w:val="28"/>
        </w:rPr>
        <w:t>1461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</w:t>
      </w:r>
      <w:r w:rsidR="00682A3B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:</w:t>
      </w:r>
      <w:r w:rsidR="00682A3B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="00956C94" w:rsidRPr="00956C94">
        <w:rPr>
          <w:rFonts w:eastAsiaTheme="minorHAnsi"/>
          <w:sz w:val="28"/>
          <w:szCs w:val="28"/>
          <w:lang w:eastAsia="en-US"/>
        </w:rPr>
        <w:t xml:space="preserve"> </w:t>
      </w:r>
      <w:r w:rsidR="00956C94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682A3B">
        <w:rPr>
          <w:rFonts w:eastAsiaTheme="minorHAnsi"/>
          <w:sz w:val="28"/>
          <w:szCs w:val="28"/>
          <w:lang w:eastAsia="en-US"/>
        </w:rPr>
        <w:t>81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1A286A">
        <w:rPr>
          <w:sz w:val="28"/>
          <w:szCs w:val="28"/>
        </w:rPr>
        <w:t>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64:33:0</w:t>
      </w:r>
      <w:r w:rsidR="00682A3B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682A3B">
        <w:rPr>
          <w:sz w:val="28"/>
          <w:szCs w:val="28"/>
        </w:rPr>
        <w:t>2024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 w:rsidR="009935CE">
        <w:rPr>
          <w:sz w:val="28"/>
          <w:szCs w:val="28"/>
        </w:rPr>
        <w:t>вым номером 64:33:0</w:t>
      </w:r>
      <w:r w:rsidR="00682A3B">
        <w:rPr>
          <w:sz w:val="28"/>
          <w:szCs w:val="28"/>
        </w:rPr>
        <w:t>0</w:t>
      </w:r>
      <w:r w:rsidR="009935CE">
        <w:rPr>
          <w:sz w:val="28"/>
          <w:szCs w:val="28"/>
        </w:rPr>
        <w:t>0</w:t>
      </w:r>
      <w:r w:rsidR="00571F06">
        <w:rPr>
          <w:sz w:val="28"/>
          <w:szCs w:val="28"/>
        </w:rPr>
        <w:t>000</w:t>
      </w:r>
      <w:r w:rsidR="009935CE">
        <w:rPr>
          <w:sz w:val="28"/>
          <w:szCs w:val="28"/>
        </w:rPr>
        <w:t>:</w:t>
      </w:r>
      <w:r w:rsidR="00571F06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3C61FA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682A3B">
        <w:rPr>
          <w:rFonts w:eastAsiaTheme="minorHAnsi"/>
          <w:sz w:val="28"/>
          <w:szCs w:val="28"/>
          <w:lang w:eastAsia="en-US"/>
        </w:rPr>
        <w:t>82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E64F4C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571F06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571F06">
        <w:rPr>
          <w:sz w:val="28"/>
          <w:szCs w:val="28"/>
        </w:rPr>
        <w:t>0</w:t>
      </w:r>
      <w:r w:rsidR="00E64F4C">
        <w:rPr>
          <w:sz w:val="28"/>
          <w:szCs w:val="28"/>
        </w:rPr>
        <w:t>0</w:t>
      </w:r>
      <w:r w:rsidR="00571F06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571F06">
        <w:rPr>
          <w:sz w:val="28"/>
          <w:szCs w:val="28"/>
        </w:rPr>
        <w:t>1540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 w:rsidR="00571F06">
        <w:rPr>
          <w:sz w:val="28"/>
          <w:szCs w:val="28"/>
        </w:rPr>
        <w:t>, с кадастровым номером 64:33:00</w:t>
      </w:r>
      <w:r w:rsidR="00EF5678" w:rsidRPr="00EF5678">
        <w:rPr>
          <w:sz w:val="28"/>
          <w:szCs w:val="28"/>
        </w:rPr>
        <w:t>0</w:t>
      </w:r>
      <w:r w:rsidR="00571F06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571F06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571F06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CD39D6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571F06">
        <w:rPr>
          <w:rFonts w:eastAsiaTheme="minorHAnsi"/>
          <w:sz w:val="28"/>
          <w:szCs w:val="28"/>
          <w:lang w:eastAsia="en-US"/>
        </w:rPr>
        <w:t>83</w:t>
      </w:r>
    </w:p>
    <w:p w:rsidR="00431065" w:rsidRDefault="00C01E6A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431065">
        <w:rPr>
          <w:sz w:val="28"/>
          <w:szCs w:val="28"/>
        </w:rPr>
        <w:t>.</w:t>
      </w:r>
      <w:r w:rsidR="00431065" w:rsidRPr="00EF5678">
        <w:rPr>
          <w:sz w:val="28"/>
          <w:szCs w:val="28"/>
        </w:rPr>
        <w:t xml:space="preserve"> </w:t>
      </w:r>
      <w:r w:rsidR="00431065">
        <w:rPr>
          <w:sz w:val="28"/>
          <w:szCs w:val="28"/>
        </w:rPr>
        <w:t>Сооружению</w:t>
      </w:r>
      <w:r w:rsidR="00431065" w:rsidRPr="00EF5678">
        <w:rPr>
          <w:sz w:val="28"/>
          <w:szCs w:val="28"/>
        </w:rPr>
        <w:t xml:space="preserve"> с кадастровым номером 64:33:0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>
        <w:rPr>
          <w:sz w:val="28"/>
          <w:szCs w:val="28"/>
        </w:rPr>
        <w:t>1530</w:t>
      </w:r>
      <w:r w:rsidR="00431065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 w:rsidR="00431065">
        <w:rPr>
          <w:sz w:val="28"/>
          <w:szCs w:val="28"/>
        </w:rPr>
        <w:t>000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64</w:t>
      </w:r>
      <w:r w:rsidR="00431065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431065" w:rsidRPr="00EF5678">
        <w:rPr>
          <w:sz w:val="28"/>
          <w:szCs w:val="28"/>
        </w:rPr>
        <w:t>Мечетненское</w:t>
      </w:r>
      <w:proofErr w:type="spellEnd"/>
      <w:r w:rsidR="00431065" w:rsidRPr="00EF5678">
        <w:rPr>
          <w:sz w:val="28"/>
          <w:szCs w:val="28"/>
        </w:rPr>
        <w:t xml:space="preserve">, 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31065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31065"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 w:rsidR="00431065">
        <w:rPr>
          <w:rFonts w:eastAsiaTheme="minorHAnsi"/>
          <w:sz w:val="28"/>
          <w:szCs w:val="28"/>
          <w:lang w:eastAsia="en-US"/>
        </w:rPr>
        <w:t xml:space="preserve">сооружение </w:t>
      </w:r>
      <w:r>
        <w:rPr>
          <w:rFonts w:eastAsiaTheme="minorHAnsi"/>
          <w:sz w:val="28"/>
          <w:szCs w:val="28"/>
          <w:lang w:eastAsia="en-US"/>
        </w:rPr>
        <w:t>84</w:t>
      </w:r>
    </w:p>
    <w:p w:rsidR="00431065" w:rsidRDefault="00431065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01E6A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Pr="00EF567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C01E6A">
        <w:rPr>
          <w:sz w:val="28"/>
          <w:szCs w:val="28"/>
        </w:rPr>
        <w:t>501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>, присвоить адрес:</w:t>
      </w:r>
      <w:proofErr w:type="gramEnd"/>
      <w:r w:rsidRPr="00EF5678">
        <w:rPr>
          <w:sz w:val="28"/>
          <w:szCs w:val="28"/>
        </w:rPr>
        <w:t xml:space="preserve">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 8</w:t>
      </w:r>
      <w:r w:rsidR="00C01E6A">
        <w:rPr>
          <w:rFonts w:eastAsiaTheme="minorHAnsi"/>
          <w:sz w:val="28"/>
          <w:szCs w:val="28"/>
          <w:lang w:eastAsia="en-US"/>
        </w:rPr>
        <w:t>5</w:t>
      </w:r>
    </w:p>
    <w:p w:rsidR="00431065" w:rsidRDefault="00C01E6A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431065">
        <w:rPr>
          <w:sz w:val="28"/>
          <w:szCs w:val="28"/>
        </w:rPr>
        <w:t>.</w:t>
      </w:r>
      <w:r w:rsidR="00431065" w:rsidRPr="00EF5678">
        <w:rPr>
          <w:sz w:val="28"/>
          <w:szCs w:val="28"/>
        </w:rPr>
        <w:t xml:space="preserve"> </w:t>
      </w:r>
      <w:r w:rsidR="00431065">
        <w:rPr>
          <w:sz w:val="28"/>
          <w:szCs w:val="28"/>
        </w:rPr>
        <w:t>Сооружению</w:t>
      </w:r>
      <w:r w:rsidR="00431065"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9</w:t>
      </w:r>
      <w:r w:rsidR="00431065" w:rsidRPr="00EF567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431065" w:rsidRPr="00EF5678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1</w:t>
      </w:r>
      <w:r>
        <w:rPr>
          <w:sz w:val="28"/>
          <w:szCs w:val="28"/>
        </w:rPr>
        <w:t>008</w:t>
      </w:r>
      <w:r w:rsidR="00431065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64</w:t>
      </w:r>
      <w:r w:rsidR="00431065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431065" w:rsidRPr="00EF5678">
        <w:rPr>
          <w:sz w:val="28"/>
          <w:szCs w:val="28"/>
        </w:rPr>
        <w:t>Мечетненское</w:t>
      </w:r>
      <w:proofErr w:type="spellEnd"/>
      <w:r w:rsidR="00431065" w:rsidRPr="00EF5678">
        <w:rPr>
          <w:sz w:val="28"/>
          <w:szCs w:val="28"/>
        </w:rPr>
        <w:t xml:space="preserve">, 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31065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31065"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="00431065" w:rsidRPr="00956C94">
        <w:rPr>
          <w:rFonts w:eastAsiaTheme="minorHAnsi"/>
          <w:sz w:val="28"/>
          <w:szCs w:val="28"/>
          <w:lang w:eastAsia="en-US"/>
        </w:rPr>
        <w:t xml:space="preserve"> </w:t>
      </w:r>
      <w:r w:rsidR="00431065">
        <w:rPr>
          <w:rFonts w:eastAsiaTheme="minorHAnsi"/>
          <w:sz w:val="28"/>
          <w:szCs w:val="28"/>
          <w:lang w:eastAsia="en-US"/>
        </w:rPr>
        <w:t>сооружение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431065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6</w:t>
      </w:r>
    </w:p>
    <w:p w:rsidR="00431065" w:rsidRDefault="00C01E6A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12</w:t>
      </w:r>
      <w:r w:rsidR="00431065">
        <w:rPr>
          <w:sz w:val="28"/>
          <w:szCs w:val="28"/>
        </w:rPr>
        <w:t>.</w:t>
      </w:r>
      <w:r w:rsidR="00431065" w:rsidRPr="00434D24">
        <w:rPr>
          <w:sz w:val="28"/>
          <w:szCs w:val="28"/>
        </w:rPr>
        <w:t xml:space="preserve"> </w:t>
      </w:r>
      <w:r w:rsidR="00431065">
        <w:rPr>
          <w:sz w:val="28"/>
          <w:szCs w:val="28"/>
        </w:rPr>
        <w:t>Сооружению</w:t>
      </w:r>
      <w:r w:rsidR="00431065" w:rsidRPr="00EF5678">
        <w:rPr>
          <w:sz w:val="28"/>
          <w:szCs w:val="28"/>
        </w:rPr>
        <w:t xml:space="preserve"> с кадастровым номером 64:33:0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>
        <w:rPr>
          <w:sz w:val="28"/>
          <w:szCs w:val="28"/>
        </w:rPr>
        <w:t>1382</w:t>
      </w:r>
      <w:r w:rsidR="00431065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 w:rsidR="00431065">
        <w:rPr>
          <w:sz w:val="28"/>
          <w:szCs w:val="28"/>
        </w:rPr>
        <w:t>вым номером 64:33:000000:64</w:t>
      </w:r>
      <w:r w:rsidR="00431065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431065" w:rsidRPr="00EF5678">
        <w:rPr>
          <w:sz w:val="28"/>
          <w:szCs w:val="28"/>
        </w:rPr>
        <w:t>Мечетненское</w:t>
      </w:r>
      <w:proofErr w:type="spellEnd"/>
      <w:r w:rsidR="00431065" w:rsidRPr="00EF5678">
        <w:rPr>
          <w:sz w:val="28"/>
          <w:szCs w:val="28"/>
        </w:rPr>
        <w:t xml:space="preserve">, 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31065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31065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431065">
        <w:rPr>
          <w:rFonts w:eastAsiaTheme="minorHAnsi"/>
          <w:sz w:val="28"/>
          <w:szCs w:val="28"/>
          <w:lang w:eastAsia="en-US"/>
        </w:rPr>
        <w:t>сооружение 8</w:t>
      </w:r>
      <w:r>
        <w:rPr>
          <w:rFonts w:eastAsiaTheme="minorHAnsi"/>
          <w:sz w:val="28"/>
          <w:szCs w:val="28"/>
          <w:lang w:eastAsia="en-US"/>
        </w:rPr>
        <w:t>7</w:t>
      </w:r>
    </w:p>
    <w:p w:rsidR="00431065" w:rsidRDefault="006635AB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13</w:t>
      </w:r>
      <w:r w:rsidR="00431065">
        <w:rPr>
          <w:sz w:val="28"/>
          <w:szCs w:val="28"/>
        </w:rPr>
        <w:t>.</w:t>
      </w:r>
      <w:r w:rsidR="00431065" w:rsidRPr="00EF5678">
        <w:rPr>
          <w:sz w:val="28"/>
          <w:szCs w:val="28"/>
        </w:rPr>
        <w:t xml:space="preserve"> </w:t>
      </w:r>
      <w:r w:rsidR="00431065">
        <w:rPr>
          <w:sz w:val="28"/>
          <w:szCs w:val="28"/>
        </w:rPr>
        <w:t>Сооружению</w:t>
      </w:r>
      <w:r w:rsidR="00431065" w:rsidRPr="00EF5678">
        <w:rPr>
          <w:sz w:val="28"/>
          <w:szCs w:val="28"/>
        </w:rPr>
        <w:t xml:space="preserve"> с кадастровым номером 64:33:0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000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1</w:t>
      </w:r>
      <w:r>
        <w:rPr>
          <w:sz w:val="28"/>
          <w:szCs w:val="28"/>
        </w:rPr>
        <w:t>604</w:t>
      </w:r>
      <w:r w:rsidR="00431065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 w:rsidR="00431065">
        <w:rPr>
          <w:sz w:val="28"/>
          <w:szCs w:val="28"/>
        </w:rPr>
        <w:t>, с кадастровым номером 64:33:00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64</w:t>
      </w:r>
      <w:r w:rsidR="00431065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431065" w:rsidRPr="00EF5678">
        <w:rPr>
          <w:sz w:val="28"/>
          <w:szCs w:val="28"/>
        </w:rPr>
        <w:t>Мечетненское</w:t>
      </w:r>
      <w:proofErr w:type="spellEnd"/>
      <w:r w:rsidR="00431065" w:rsidRPr="00EF5678">
        <w:rPr>
          <w:sz w:val="28"/>
          <w:szCs w:val="28"/>
        </w:rPr>
        <w:t xml:space="preserve">, 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31065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31065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431065">
        <w:rPr>
          <w:rFonts w:eastAsiaTheme="minorHAnsi"/>
          <w:sz w:val="28"/>
          <w:szCs w:val="28"/>
          <w:lang w:eastAsia="en-US"/>
        </w:rPr>
        <w:t>сооружение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431065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8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14.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1500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>
        <w:rPr>
          <w:rFonts w:eastAsiaTheme="minorHAnsi"/>
          <w:sz w:val="28"/>
          <w:szCs w:val="28"/>
          <w:lang w:eastAsia="en-US"/>
        </w:rPr>
        <w:t>сооружение 89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15.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1460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 90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16.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1411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91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17.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9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883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 92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18.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1570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93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19.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1383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>
        <w:rPr>
          <w:rFonts w:eastAsiaTheme="minorHAnsi"/>
          <w:sz w:val="28"/>
          <w:szCs w:val="28"/>
          <w:lang w:eastAsia="en-US"/>
        </w:rPr>
        <w:t>сооружение 94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20.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1385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 95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21.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AE1B81">
        <w:rPr>
          <w:sz w:val="28"/>
          <w:szCs w:val="28"/>
        </w:rPr>
        <w:t>606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AE1B81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6</w:t>
      </w:r>
    </w:p>
    <w:p w:rsidR="006635AB" w:rsidRDefault="00AE1B81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6635AB">
        <w:rPr>
          <w:sz w:val="28"/>
          <w:szCs w:val="28"/>
        </w:rPr>
        <w:t>2.</w:t>
      </w:r>
      <w:r w:rsidR="006635AB" w:rsidRPr="00434D24">
        <w:rPr>
          <w:sz w:val="28"/>
          <w:szCs w:val="28"/>
        </w:rPr>
        <w:t xml:space="preserve"> </w:t>
      </w:r>
      <w:r w:rsidR="006635AB">
        <w:rPr>
          <w:sz w:val="28"/>
          <w:szCs w:val="28"/>
        </w:rPr>
        <w:t>Сооружению</w:t>
      </w:r>
      <w:r w:rsidR="006635AB" w:rsidRPr="00EF5678">
        <w:rPr>
          <w:sz w:val="28"/>
          <w:szCs w:val="28"/>
        </w:rPr>
        <w:t xml:space="preserve"> с кадастровым номером 64:33:0</w:t>
      </w:r>
      <w:r w:rsidR="006635AB">
        <w:rPr>
          <w:sz w:val="28"/>
          <w:szCs w:val="28"/>
        </w:rPr>
        <w:t>0</w:t>
      </w:r>
      <w:r w:rsidR="006635AB" w:rsidRPr="00EF5678">
        <w:rPr>
          <w:sz w:val="28"/>
          <w:szCs w:val="28"/>
        </w:rPr>
        <w:t>0</w:t>
      </w:r>
      <w:r w:rsidR="006635AB">
        <w:rPr>
          <w:sz w:val="28"/>
          <w:szCs w:val="28"/>
        </w:rPr>
        <w:t>0</w:t>
      </w:r>
      <w:r w:rsidR="006635AB" w:rsidRPr="00EF5678">
        <w:rPr>
          <w:sz w:val="28"/>
          <w:szCs w:val="28"/>
        </w:rPr>
        <w:t>0</w:t>
      </w:r>
      <w:r w:rsidR="006635AB">
        <w:rPr>
          <w:sz w:val="28"/>
          <w:szCs w:val="28"/>
        </w:rPr>
        <w:t>0</w:t>
      </w:r>
      <w:r w:rsidR="006635AB" w:rsidRPr="00EF5678">
        <w:rPr>
          <w:sz w:val="28"/>
          <w:szCs w:val="28"/>
        </w:rPr>
        <w:t>:</w:t>
      </w:r>
      <w:r w:rsidR="006635AB">
        <w:rPr>
          <w:sz w:val="28"/>
          <w:szCs w:val="28"/>
        </w:rPr>
        <w:t>1</w:t>
      </w:r>
      <w:r>
        <w:rPr>
          <w:sz w:val="28"/>
          <w:szCs w:val="28"/>
        </w:rPr>
        <w:t>415</w:t>
      </w:r>
      <w:r w:rsidR="006635AB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 w:rsidR="006635AB">
        <w:rPr>
          <w:sz w:val="28"/>
          <w:szCs w:val="28"/>
        </w:rPr>
        <w:t>вым номером 64:33:000000:64</w:t>
      </w:r>
      <w:r w:rsidR="006635AB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6635AB" w:rsidRPr="00EF5678">
        <w:rPr>
          <w:sz w:val="28"/>
          <w:szCs w:val="28"/>
        </w:rPr>
        <w:t>Мечетненское</w:t>
      </w:r>
      <w:proofErr w:type="spellEnd"/>
      <w:r w:rsidR="006635AB" w:rsidRPr="00EF5678">
        <w:rPr>
          <w:sz w:val="28"/>
          <w:szCs w:val="28"/>
        </w:rPr>
        <w:t xml:space="preserve">, </w:t>
      </w:r>
      <w:r w:rsidR="006635AB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6635AB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6635AB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635AB">
        <w:rPr>
          <w:rFonts w:eastAsiaTheme="minorHAnsi"/>
          <w:sz w:val="28"/>
          <w:szCs w:val="28"/>
          <w:lang w:eastAsia="en-US"/>
        </w:rPr>
        <w:t xml:space="preserve">сооружение </w:t>
      </w:r>
      <w:r>
        <w:rPr>
          <w:rFonts w:eastAsiaTheme="minorHAnsi"/>
          <w:sz w:val="28"/>
          <w:szCs w:val="28"/>
          <w:lang w:eastAsia="en-US"/>
        </w:rPr>
        <w:t>9</w:t>
      </w:r>
      <w:r w:rsidR="006635AB">
        <w:rPr>
          <w:rFonts w:eastAsiaTheme="minorHAnsi"/>
          <w:sz w:val="28"/>
          <w:szCs w:val="28"/>
          <w:lang w:eastAsia="en-US"/>
        </w:rPr>
        <w:t>7</w:t>
      </w:r>
    </w:p>
    <w:p w:rsidR="006635AB" w:rsidRDefault="00AE1B81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6635AB">
        <w:rPr>
          <w:sz w:val="28"/>
          <w:szCs w:val="28"/>
        </w:rPr>
        <w:t>3.</w:t>
      </w:r>
      <w:r w:rsidR="006635AB" w:rsidRPr="00EF5678">
        <w:rPr>
          <w:sz w:val="28"/>
          <w:szCs w:val="28"/>
        </w:rPr>
        <w:t xml:space="preserve"> </w:t>
      </w:r>
      <w:r w:rsidR="006635AB">
        <w:rPr>
          <w:sz w:val="28"/>
          <w:szCs w:val="28"/>
        </w:rPr>
        <w:t>Сооружению</w:t>
      </w:r>
      <w:r w:rsidR="006635AB" w:rsidRPr="00EF5678">
        <w:rPr>
          <w:sz w:val="28"/>
          <w:szCs w:val="28"/>
        </w:rPr>
        <w:t xml:space="preserve"> с кадастровым номером 64:33:0</w:t>
      </w:r>
      <w:r w:rsidR="006635AB">
        <w:rPr>
          <w:sz w:val="28"/>
          <w:szCs w:val="28"/>
        </w:rPr>
        <w:t>0</w:t>
      </w:r>
      <w:r w:rsidR="006635AB" w:rsidRPr="00EF5678">
        <w:rPr>
          <w:sz w:val="28"/>
          <w:szCs w:val="28"/>
        </w:rPr>
        <w:t>0</w:t>
      </w:r>
      <w:r w:rsidR="006635AB">
        <w:rPr>
          <w:sz w:val="28"/>
          <w:szCs w:val="28"/>
        </w:rPr>
        <w:t>000</w:t>
      </w:r>
      <w:r w:rsidR="006635AB" w:rsidRPr="00EF5678">
        <w:rPr>
          <w:sz w:val="28"/>
          <w:szCs w:val="28"/>
        </w:rPr>
        <w:t>:</w:t>
      </w:r>
      <w:r w:rsidR="006635AB">
        <w:rPr>
          <w:sz w:val="28"/>
          <w:szCs w:val="28"/>
        </w:rPr>
        <w:t>1</w:t>
      </w:r>
      <w:r>
        <w:rPr>
          <w:sz w:val="28"/>
          <w:szCs w:val="28"/>
        </w:rPr>
        <w:t>459</w:t>
      </w:r>
      <w:r w:rsidR="006635AB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 w:rsidR="006635AB">
        <w:rPr>
          <w:sz w:val="28"/>
          <w:szCs w:val="28"/>
        </w:rPr>
        <w:t>, с кадастровым номером 64:33:00</w:t>
      </w:r>
      <w:r w:rsidR="006635AB" w:rsidRPr="00EF5678">
        <w:rPr>
          <w:sz w:val="28"/>
          <w:szCs w:val="28"/>
        </w:rPr>
        <w:t>0</w:t>
      </w:r>
      <w:r w:rsidR="006635AB">
        <w:rPr>
          <w:sz w:val="28"/>
          <w:szCs w:val="28"/>
        </w:rPr>
        <w:t>0</w:t>
      </w:r>
      <w:r w:rsidR="006635AB" w:rsidRPr="00EF5678">
        <w:rPr>
          <w:sz w:val="28"/>
          <w:szCs w:val="28"/>
        </w:rPr>
        <w:t>0</w:t>
      </w:r>
      <w:r w:rsidR="006635AB">
        <w:rPr>
          <w:sz w:val="28"/>
          <w:szCs w:val="28"/>
        </w:rPr>
        <w:t>0</w:t>
      </w:r>
      <w:r w:rsidR="006635AB" w:rsidRPr="00EF5678">
        <w:rPr>
          <w:sz w:val="28"/>
          <w:szCs w:val="28"/>
        </w:rPr>
        <w:t>:</w:t>
      </w:r>
      <w:r w:rsidR="006635AB">
        <w:rPr>
          <w:sz w:val="28"/>
          <w:szCs w:val="28"/>
        </w:rPr>
        <w:t>64</w:t>
      </w:r>
      <w:r w:rsidR="006635AB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6635AB" w:rsidRPr="00EF5678">
        <w:rPr>
          <w:sz w:val="28"/>
          <w:szCs w:val="28"/>
        </w:rPr>
        <w:t>Мечетненское</w:t>
      </w:r>
      <w:proofErr w:type="spellEnd"/>
      <w:r w:rsidR="006635AB" w:rsidRPr="00EF5678">
        <w:rPr>
          <w:sz w:val="28"/>
          <w:szCs w:val="28"/>
        </w:rPr>
        <w:t xml:space="preserve">, </w:t>
      </w:r>
      <w:r w:rsidR="006635AB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6635AB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6635AB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635AB">
        <w:rPr>
          <w:rFonts w:eastAsiaTheme="minorHAnsi"/>
          <w:sz w:val="28"/>
          <w:szCs w:val="28"/>
          <w:lang w:eastAsia="en-US"/>
        </w:rPr>
        <w:t>сооружение</w:t>
      </w:r>
      <w:r w:rsidR="006635AB"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9</w:t>
      </w:r>
      <w:r w:rsidR="006635AB">
        <w:rPr>
          <w:rFonts w:eastAsiaTheme="minorHAnsi"/>
          <w:sz w:val="28"/>
          <w:szCs w:val="28"/>
          <w:lang w:eastAsia="en-US"/>
        </w:rPr>
        <w:t>8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1417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 99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25.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1375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100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26.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F9087D">
        <w:rPr>
          <w:sz w:val="28"/>
          <w:szCs w:val="28"/>
        </w:rPr>
        <w:t>9</w:t>
      </w:r>
      <w:r w:rsidRPr="00EF5678">
        <w:rPr>
          <w:sz w:val="28"/>
          <w:szCs w:val="28"/>
        </w:rPr>
        <w:t>0</w:t>
      </w:r>
      <w:r w:rsidR="00F9087D">
        <w:rPr>
          <w:sz w:val="28"/>
          <w:szCs w:val="28"/>
        </w:rPr>
        <w:t>2</w:t>
      </w:r>
      <w:r w:rsidRPr="00EF5678">
        <w:rPr>
          <w:sz w:val="28"/>
          <w:szCs w:val="28"/>
        </w:rPr>
        <w:t>0</w:t>
      </w:r>
      <w:r w:rsidR="00F9087D">
        <w:rPr>
          <w:sz w:val="28"/>
          <w:szCs w:val="28"/>
        </w:rPr>
        <w:t>5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F9087D">
        <w:rPr>
          <w:sz w:val="28"/>
          <w:szCs w:val="28"/>
        </w:rPr>
        <w:t>009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F9087D">
        <w:rPr>
          <w:rFonts w:eastAsiaTheme="minorHAnsi"/>
          <w:sz w:val="28"/>
          <w:szCs w:val="28"/>
          <w:lang w:eastAsia="en-US"/>
        </w:rPr>
        <w:t>сооружение 101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27.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F9087D">
        <w:rPr>
          <w:sz w:val="28"/>
          <w:szCs w:val="28"/>
        </w:rPr>
        <w:t>791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F9087D">
        <w:rPr>
          <w:rFonts w:eastAsiaTheme="minorHAnsi"/>
          <w:sz w:val="28"/>
          <w:szCs w:val="28"/>
          <w:lang w:eastAsia="en-US"/>
        </w:rPr>
        <w:t>102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28.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F9087D">
        <w:rPr>
          <w:sz w:val="28"/>
          <w:szCs w:val="28"/>
        </w:rPr>
        <w:t>457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F9087D">
        <w:rPr>
          <w:rFonts w:eastAsiaTheme="minorHAnsi"/>
          <w:sz w:val="28"/>
          <w:szCs w:val="28"/>
          <w:lang w:eastAsia="en-US"/>
        </w:rPr>
        <w:t>сооружение 103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29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F9087D">
        <w:rPr>
          <w:sz w:val="28"/>
          <w:szCs w:val="28"/>
        </w:rPr>
        <w:t>571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F9087D">
        <w:rPr>
          <w:rFonts w:eastAsiaTheme="minorHAnsi"/>
          <w:sz w:val="28"/>
          <w:szCs w:val="28"/>
          <w:lang w:eastAsia="en-US"/>
        </w:rPr>
        <w:t>104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30.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F9087D">
        <w:rPr>
          <w:sz w:val="28"/>
          <w:szCs w:val="28"/>
        </w:rPr>
        <w:t>542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F9087D">
        <w:rPr>
          <w:rFonts w:eastAsiaTheme="minorHAnsi"/>
          <w:sz w:val="28"/>
          <w:szCs w:val="28"/>
          <w:lang w:eastAsia="en-US"/>
        </w:rPr>
        <w:t>сооружение 105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31.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F9087D">
        <w:rPr>
          <w:sz w:val="28"/>
          <w:szCs w:val="28"/>
        </w:rPr>
        <w:t>711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F9087D">
        <w:rPr>
          <w:rFonts w:eastAsiaTheme="minorHAnsi"/>
          <w:sz w:val="28"/>
          <w:szCs w:val="28"/>
          <w:lang w:eastAsia="en-US"/>
        </w:rPr>
        <w:t>106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32.</w:t>
      </w:r>
      <w:r w:rsidRPr="00EF567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F9087D">
        <w:rPr>
          <w:sz w:val="28"/>
          <w:szCs w:val="28"/>
        </w:rPr>
        <w:t>414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>, присвоить адрес:</w:t>
      </w:r>
      <w:proofErr w:type="gramEnd"/>
      <w:r w:rsidRPr="00EF5678">
        <w:rPr>
          <w:sz w:val="28"/>
          <w:szCs w:val="28"/>
        </w:rPr>
        <w:t xml:space="preserve">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F9087D">
        <w:rPr>
          <w:rFonts w:eastAsiaTheme="minorHAnsi"/>
          <w:sz w:val="28"/>
          <w:szCs w:val="28"/>
          <w:lang w:eastAsia="en-US"/>
        </w:rPr>
        <w:t>107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33.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5578F3">
        <w:rPr>
          <w:sz w:val="28"/>
          <w:szCs w:val="28"/>
        </w:rPr>
        <w:t>9</w:t>
      </w:r>
      <w:r w:rsidRPr="00EF5678">
        <w:rPr>
          <w:sz w:val="28"/>
          <w:szCs w:val="28"/>
        </w:rPr>
        <w:t>0</w:t>
      </w:r>
      <w:r w:rsidR="005578F3">
        <w:rPr>
          <w:sz w:val="28"/>
          <w:szCs w:val="28"/>
        </w:rPr>
        <w:t>2</w:t>
      </w:r>
      <w:r w:rsidRPr="00EF5678">
        <w:rPr>
          <w:sz w:val="28"/>
          <w:szCs w:val="28"/>
        </w:rPr>
        <w:t>0</w:t>
      </w:r>
      <w:r w:rsidR="005578F3">
        <w:rPr>
          <w:sz w:val="28"/>
          <w:szCs w:val="28"/>
        </w:rPr>
        <w:t>5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F9087D">
        <w:rPr>
          <w:sz w:val="28"/>
          <w:szCs w:val="28"/>
        </w:rPr>
        <w:t>011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F9087D">
        <w:rPr>
          <w:rFonts w:eastAsiaTheme="minorHAnsi"/>
          <w:sz w:val="28"/>
          <w:szCs w:val="28"/>
          <w:lang w:eastAsia="en-US"/>
        </w:rPr>
        <w:t>108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34.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F9087D">
        <w:rPr>
          <w:sz w:val="28"/>
          <w:szCs w:val="28"/>
        </w:rPr>
        <w:t>503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F9087D">
        <w:rPr>
          <w:rFonts w:eastAsiaTheme="minorHAnsi"/>
          <w:sz w:val="28"/>
          <w:szCs w:val="28"/>
          <w:lang w:eastAsia="en-US"/>
        </w:rPr>
        <w:t>109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35.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F9087D">
        <w:rPr>
          <w:sz w:val="28"/>
          <w:szCs w:val="28"/>
        </w:rPr>
        <w:t>9</w:t>
      </w:r>
      <w:r w:rsidRPr="00EF5678">
        <w:rPr>
          <w:sz w:val="28"/>
          <w:szCs w:val="28"/>
        </w:rPr>
        <w:t>0</w:t>
      </w:r>
      <w:r w:rsidR="00F9087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F9087D">
        <w:rPr>
          <w:sz w:val="28"/>
          <w:szCs w:val="28"/>
        </w:rPr>
        <w:t>5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F9087D">
        <w:rPr>
          <w:sz w:val="28"/>
          <w:szCs w:val="28"/>
        </w:rPr>
        <w:t>010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F9087D">
        <w:rPr>
          <w:rFonts w:eastAsiaTheme="minorHAnsi"/>
          <w:sz w:val="28"/>
          <w:szCs w:val="28"/>
          <w:lang w:eastAsia="en-US"/>
        </w:rPr>
        <w:t>110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36.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13</w:t>
      </w:r>
      <w:r w:rsidR="00F9087D">
        <w:rPr>
          <w:sz w:val="28"/>
          <w:szCs w:val="28"/>
        </w:rPr>
        <w:t>74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F9087D">
        <w:rPr>
          <w:rFonts w:eastAsiaTheme="minorHAnsi"/>
          <w:sz w:val="28"/>
          <w:szCs w:val="28"/>
          <w:lang w:eastAsia="en-US"/>
        </w:rPr>
        <w:t>111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37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F9087D">
        <w:rPr>
          <w:sz w:val="28"/>
          <w:szCs w:val="28"/>
        </w:rPr>
        <w:t>564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F9087D">
        <w:rPr>
          <w:rFonts w:eastAsiaTheme="minorHAnsi"/>
          <w:sz w:val="28"/>
          <w:szCs w:val="28"/>
          <w:lang w:eastAsia="en-US"/>
        </w:rPr>
        <w:t>112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38.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F9087D">
        <w:rPr>
          <w:sz w:val="28"/>
          <w:szCs w:val="28"/>
        </w:rPr>
        <w:t>1456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F9087D">
        <w:rPr>
          <w:rFonts w:eastAsiaTheme="minorHAnsi"/>
          <w:sz w:val="28"/>
          <w:szCs w:val="28"/>
          <w:lang w:eastAsia="en-US"/>
        </w:rPr>
        <w:t>113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39.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</w:t>
      </w:r>
      <w:r w:rsidR="005578F3">
        <w:rPr>
          <w:sz w:val="28"/>
          <w:szCs w:val="28"/>
        </w:rPr>
        <w:t>1601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5578F3">
        <w:rPr>
          <w:rFonts w:eastAsiaTheme="minorHAnsi"/>
          <w:sz w:val="28"/>
          <w:szCs w:val="28"/>
          <w:lang w:eastAsia="en-US"/>
        </w:rPr>
        <w:t>114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5578F3">
        <w:rPr>
          <w:sz w:val="28"/>
          <w:szCs w:val="28"/>
        </w:rPr>
        <w:t>413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5578F3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5578F3">
        <w:rPr>
          <w:rFonts w:eastAsiaTheme="minorHAnsi"/>
          <w:sz w:val="28"/>
          <w:szCs w:val="28"/>
          <w:lang w:eastAsia="en-US"/>
        </w:rPr>
        <w:t>сооружение 11</w:t>
      </w:r>
      <w:r>
        <w:rPr>
          <w:rFonts w:eastAsiaTheme="minorHAnsi"/>
          <w:sz w:val="28"/>
          <w:szCs w:val="28"/>
          <w:lang w:eastAsia="en-US"/>
        </w:rPr>
        <w:t>5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41.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5578F3">
        <w:rPr>
          <w:sz w:val="28"/>
          <w:szCs w:val="28"/>
        </w:rPr>
        <w:t>458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5578F3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>6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42.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5578F3">
        <w:rPr>
          <w:sz w:val="28"/>
          <w:szCs w:val="28"/>
        </w:rPr>
        <w:t>2154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5578F3">
        <w:rPr>
          <w:rFonts w:eastAsiaTheme="minorHAnsi"/>
          <w:sz w:val="28"/>
          <w:szCs w:val="28"/>
          <w:lang w:eastAsia="en-US"/>
        </w:rPr>
        <w:t>сооружение 11</w:t>
      </w:r>
      <w:r>
        <w:rPr>
          <w:rFonts w:eastAsiaTheme="minorHAnsi"/>
          <w:sz w:val="28"/>
          <w:szCs w:val="28"/>
          <w:lang w:eastAsia="en-US"/>
        </w:rPr>
        <w:t>7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43.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5578F3">
        <w:rPr>
          <w:sz w:val="28"/>
          <w:szCs w:val="28"/>
        </w:rPr>
        <w:t>536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5578F3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>8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lastRenderedPageBreak/>
        <w:t>44.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5578F3">
        <w:rPr>
          <w:sz w:val="28"/>
          <w:szCs w:val="28"/>
        </w:rPr>
        <w:t>416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5578F3">
        <w:rPr>
          <w:rFonts w:eastAsiaTheme="minorHAnsi"/>
          <w:sz w:val="28"/>
          <w:szCs w:val="28"/>
          <w:lang w:eastAsia="en-US"/>
        </w:rPr>
        <w:t>сооружение 119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45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5578F3">
        <w:rPr>
          <w:sz w:val="28"/>
          <w:szCs w:val="28"/>
        </w:rPr>
        <w:t>418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5578F3">
        <w:rPr>
          <w:rFonts w:eastAsiaTheme="minorHAnsi"/>
          <w:sz w:val="28"/>
          <w:szCs w:val="28"/>
          <w:lang w:eastAsia="en-US"/>
        </w:rPr>
        <w:t>120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46.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5578F3">
        <w:rPr>
          <w:sz w:val="28"/>
          <w:szCs w:val="28"/>
        </w:rPr>
        <w:t>381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5578F3">
        <w:rPr>
          <w:rFonts w:eastAsiaTheme="minorHAnsi"/>
          <w:sz w:val="28"/>
          <w:szCs w:val="28"/>
          <w:lang w:eastAsia="en-US"/>
        </w:rPr>
        <w:t>121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47.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</w:t>
      </w:r>
      <w:r w:rsidR="005578F3">
        <w:rPr>
          <w:sz w:val="28"/>
          <w:szCs w:val="28"/>
        </w:rPr>
        <w:t>1376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5578F3">
        <w:rPr>
          <w:rFonts w:eastAsiaTheme="minorHAnsi"/>
          <w:sz w:val="28"/>
          <w:szCs w:val="28"/>
          <w:lang w:eastAsia="en-US"/>
        </w:rPr>
        <w:t>122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48.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5578F3">
        <w:rPr>
          <w:sz w:val="28"/>
          <w:szCs w:val="28"/>
        </w:rPr>
        <w:t>630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5578F3">
        <w:rPr>
          <w:rFonts w:eastAsiaTheme="minorHAnsi"/>
          <w:sz w:val="28"/>
          <w:szCs w:val="28"/>
          <w:lang w:eastAsia="en-US"/>
        </w:rPr>
        <w:t>123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49.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5578F3">
        <w:rPr>
          <w:sz w:val="28"/>
          <w:szCs w:val="28"/>
        </w:rPr>
        <w:t>449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5578F3">
        <w:rPr>
          <w:rFonts w:eastAsiaTheme="minorHAnsi"/>
          <w:sz w:val="28"/>
          <w:szCs w:val="28"/>
          <w:lang w:eastAsia="en-US"/>
        </w:rPr>
        <w:t>124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50.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14</w:t>
      </w:r>
      <w:r w:rsidR="005578F3">
        <w:rPr>
          <w:sz w:val="28"/>
          <w:szCs w:val="28"/>
        </w:rPr>
        <w:t>64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5578F3">
        <w:rPr>
          <w:rFonts w:eastAsiaTheme="minorHAnsi"/>
          <w:sz w:val="28"/>
          <w:szCs w:val="28"/>
          <w:lang w:eastAsia="en-US"/>
        </w:rPr>
        <w:t>125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51.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5578F3">
        <w:rPr>
          <w:sz w:val="28"/>
          <w:szCs w:val="28"/>
        </w:rPr>
        <w:t>628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5578F3">
        <w:rPr>
          <w:rFonts w:eastAsiaTheme="minorHAnsi"/>
          <w:sz w:val="28"/>
          <w:szCs w:val="28"/>
          <w:lang w:eastAsia="en-US"/>
        </w:rPr>
        <w:t>126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52.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5578F3">
        <w:rPr>
          <w:sz w:val="28"/>
          <w:szCs w:val="28"/>
        </w:rPr>
        <w:t>672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5578F3">
        <w:rPr>
          <w:rFonts w:eastAsiaTheme="minorHAnsi"/>
          <w:sz w:val="28"/>
          <w:szCs w:val="28"/>
          <w:lang w:eastAsia="en-US"/>
        </w:rPr>
        <w:t>сооружение 127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53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5578F3">
        <w:rPr>
          <w:sz w:val="28"/>
          <w:szCs w:val="28"/>
        </w:rPr>
        <w:t>378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5578F3">
        <w:rPr>
          <w:rFonts w:eastAsiaTheme="minorHAnsi"/>
          <w:sz w:val="28"/>
          <w:szCs w:val="28"/>
          <w:lang w:eastAsia="en-US"/>
        </w:rPr>
        <w:t>128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54.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5578F3">
        <w:rPr>
          <w:sz w:val="28"/>
          <w:szCs w:val="28"/>
        </w:rPr>
        <w:t>505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5578F3">
        <w:rPr>
          <w:rFonts w:eastAsiaTheme="minorHAnsi"/>
          <w:sz w:val="28"/>
          <w:szCs w:val="28"/>
          <w:lang w:eastAsia="en-US"/>
        </w:rPr>
        <w:t>сооружение 129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55.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5578F3">
        <w:rPr>
          <w:sz w:val="28"/>
          <w:szCs w:val="28"/>
        </w:rPr>
        <w:t>535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5578F3">
        <w:rPr>
          <w:rFonts w:eastAsiaTheme="minorHAnsi"/>
          <w:sz w:val="28"/>
          <w:szCs w:val="28"/>
          <w:lang w:eastAsia="en-US"/>
        </w:rPr>
        <w:t>130</w:t>
      </w:r>
    </w:p>
    <w:p w:rsidR="00D84BF7" w:rsidRPr="00D84BF7" w:rsidRDefault="00284804" w:rsidP="004C114D">
      <w:pPr>
        <w:ind w:firstLine="555"/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Настоящее постановление вступает в силу со дня его подписания</w:t>
      </w:r>
      <w:r w:rsidR="00D84BF7">
        <w:rPr>
          <w:sz w:val="28"/>
          <w:szCs w:val="28"/>
        </w:rPr>
        <w:t xml:space="preserve"> </w:t>
      </w:r>
      <w:r w:rsidR="00D84BF7" w:rsidRPr="00D84BF7">
        <w:rPr>
          <w:sz w:val="28"/>
          <w:szCs w:val="28"/>
        </w:rPr>
        <w:t>и официального опубликования</w:t>
      </w:r>
      <w:r w:rsidR="004A593E">
        <w:rPr>
          <w:sz w:val="28"/>
          <w:szCs w:val="28"/>
        </w:rPr>
        <w:t xml:space="preserve"> в установленном порядке.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EC47F9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sectPr w:rsidR="002132E7" w:rsidSect="00EC47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16E5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5D363BC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0E403C"/>
    <w:rsid w:val="000F7F1E"/>
    <w:rsid w:val="00126AA9"/>
    <w:rsid w:val="00167314"/>
    <w:rsid w:val="00167B34"/>
    <w:rsid w:val="00184915"/>
    <w:rsid w:val="001909D8"/>
    <w:rsid w:val="001A286A"/>
    <w:rsid w:val="001B1A3B"/>
    <w:rsid w:val="002132E7"/>
    <w:rsid w:val="002774AB"/>
    <w:rsid w:val="00284804"/>
    <w:rsid w:val="002A78BC"/>
    <w:rsid w:val="002C4BDD"/>
    <w:rsid w:val="002F0FCF"/>
    <w:rsid w:val="00325E3F"/>
    <w:rsid w:val="003C61FA"/>
    <w:rsid w:val="003E7F44"/>
    <w:rsid w:val="00430626"/>
    <w:rsid w:val="00431065"/>
    <w:rsid w:val="00434D24"/>
    <w:rsid w:val="00452A06"/>
    <w:rsid w:val="004A593E"/>
    <w:rsid w:val="004A6F3F"/>
    <w:rsid w:val="004C114D"/>
    <w:rsid w:val="004F6A93"/>
    <w:rsid w:val="00510859"/>
    <w:rsid w:val="00542D7C"/>
    <w:rsid w:val="005578F3"/>
    <w:rsid w:val="00571F06"/>
    <w:rsid w:val="005C496A"/>
    <w:rsid w:val="00613E1D"/>
    <w:rsid w:val="006248AF"/>
    <w:rsid w:val="00637549"/>
    <w:rsid w:val="00654351"/>
    <w:rsid w:val="006569D9"/>
    <w:rsid w:val="006635AB"/>
    <w:rsid w:val="00682A3B"/>
    <w:rsid w:val="006929E1"/>
    <w:rsid w:val="006A0587"/>
    <w:rsid w:val="006C44F5"/>
    <w:rsid w:val="00750236"/>
    <w:rsid w:val="008613CF"/>
    <w:rsid w:val="008D52CE"/>
    <w:rsid w:val="008E5C22"/>
    <w:rsid w:val="009208FD"/>
    <w:rsid w:val="00936E97"/>
    <w:rsid w:val="00956C94"/>
    <w:rsid w:val="009800CC"/>
    <w:rsid w:val="009920C4"/>
    <w:rsid w:val="009933AB"/>
    <w:rsid w:val="009935CE"/>
    <w:rsid w:val="009D67F2"/>
    <w:rsid w:val="00A81A91"/>
    <w:rsid w:val="00AB3227"/>
    <w:rsid w:val="00AB3CC1"/>
    <w:rsid w:val="00AE1B81"/>
    <w:rsid w:val="00B07CAF"/>
    <w:rsid w:val="00B7317D"/>
    <w:rsid w:val="00BE7D2E"/>
    <w:rsid w:val="00C01E6A"/>
    <w:rsid w:val="00CD39D6"/>
    <w:rsid w:val="00D028CB"/>
    <w:rsid w:val="00D26E12"/>
    <w:rsid w:val="00D27958"/>
    <w:rsid w:val="00D73E61"/>
    <w:rsid w:val="00D84BF7"/>
    <w:rsid w:val="00DA5681"/>
    <w:rsid w:val="00DB70CD"/>
    <w:rsid w:val="00E007BB"/>
    <w:rsid w:val="00E5575C"/>
    <w:rsid w:val="00E64F4C"/>
    <w:rsid w:val="00EA1C7E"/>
    <w:rsid w:val="00EC47F9"/>
    <w:rsid w:val="00EE267E"/>
    <w:rsid w:val="00EF5678"/>
    <w:rsid w:val="00F305BD"/>
    <w:rsid w:val="00F72BA1"/>
    <w:rsid w:val="00F9087D"/>
    <w:rsid w:val="00F9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9737-8082-4734-8413-D77E1433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2025-06-05T13:32:00Z</cp:lastPrinted>
  <dcterms:created xsi:type="dcterms:W3CDTF">2025-06-18T15:18:00Z</dcterms:created>
  <dcterms:modified xsi:type="dcterms:W3CDTF">2025-06-18T15:19:00Z</dcterms:modified>
</cp:coreProperties>
</file>