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59" w:rsidRDefault="00D12E59" w:rsidP="00D12E59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бюджетной и налоговой политики </w:t>
      </w:r>
    </w:p>
    <w:p w:rsidR="00D12E59" w:rsidRDefault="00D12E59" w:rsidP="00D12E59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Мечетненского муниципального образования </w:t>
      </w:r>
    </w:p>
    <w:p w:rsidR="00D12E59" w:rsidRDefault="00D12E59" w:rsidP="00D12E59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на 2023 год на плановый период 2024 и 2025 годов</w:t>
      </w:r>
    </w:p>
    <w:p w:rsidR="00D12E59" w:rsidRPr="003129CC" w:rsidRDefault="00D12E59" w:rsidP="00D12E59">
      <w:pPr>
        <w:pStyle w:val="ConsPlusTitle"/>
        <w:widowControl/>
        <w:jc w:val="center"/>
        <w:rPr>
          <w:sz w:val="28"/>
          <w:szCs w:val="28"/>
        </w:rPr>
      </w:pPr>
    </w:p>
    <w:p w:rsidR="00D12E59" w:rsidRDefault="00D12E59" w:rsidP="00D12E5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бюджетной и налоговой политики муниципального образования на 2023 год и плановый период 2024 и 2025 годов определены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D12E59" w:rsidRDefault="00D12E59" w:rsidP="00D12E5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Бюджетным кодексом Российской Федерации (с учетом изменений, вступающих в силу с 1 января 2023 года);</w:t>
      </w:r>
    </w:p>
    <w:p w:rsidR="00D12E59" w:rsidRDefault="00D12E59" w:rsidP="00D12E5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Посланием Президента Российской Федерации Федеральному Собранию Российской Федерации от 15 января 2020 года;</w:t>
      </w:r>
    </w:p>
    <w:p w:rsidR="00D12E59" w:rsidRDefault="00D12E59" w:rsidP="00D12E5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проектом областного закона «Об областном бюджете на 2023 год и плановый период 2024 и 2025 годов»;</w:t>
      </w:r>
    </w:p>
    <w:p w:rsidR="00D12E59" w:rsidRDefault="00D12E59" w:rsidP="00D12E5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депутатов Мечетненского муниципального образования Советского муниципального района «Об утверждении Положения о бюджетном процессе в </w:t>
      </w:r>
      <w:proofErr w:type="spellStart"/>
      <w:r>
        <w:rPr>
          <w:sz w:val="28"/>
          <w:szCs w:val="28"/>
        </w:rPr>
        <w:t>Мечетненском</w:t>
      </w:r>
      <w:proofErr w:type="spellEnd"/>
      <w:r>
        <w:rPr>
          <w:sz w:val="28"/>
          <w:szCs w:val="28"/>
        </w:rPr>
        <w:t xml:space="preserve"> муниципальном образовании Советского муниципального района Саратовской области», является основой для составления проекта бюджета муниципального образования. Определяют стратегию действий в части формирования доходного потенциала, расходования бюджетных средств, межбюджетных отношений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использованием бюджетных средств.</w:t>
      </w:r>
    </w:p>
    <w:p w:rsidR="00D12E59" w:rsidRDefault="00D12E59" w:rsidP="00D12E59">
      <w:pPr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– эффективное решение текущих задач и задач развития в соответствии со стратегией социально-экономического развития муниципального образования в условиях ограниченности бюджетных ресурсов.</w:t>
      </w:r>
    </w:p>
    <w:p w:rsidR="00D12E59" w:rsidRDefault="00D12E59" w:rsidP="00D12E59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Целью основных направлений бюджетной и налоговой политики муниципального образования является определение условий, используемых при составлении проекта бюджета муниципального образования, подходов к его формированию, основных характеристик и прогнозируемых параметров бюджета муниципального образования.</w:t>
      </w:r>
    </w:p>
    <w:p w:rsidR="00D12E59" w:rsidRDefault="00D12E59" w:rsidP="00D12E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 Налоговая политика</w:t>
      </w:r>
    </w:p>
    <w:p w:rsidR="00D12E59" w:rsidRDefault="00D12E59" w:rsidP="00D12E59">
      <w:pPr>
        <w:jc w:val="both"/>
        <w:rPr>
          <w:b/>
          <w:sz w:val="28"/>
          <w:szCs w:val="28"/>
        </w:rPr>
      </w:pPr>
    </w:p>
    <w:p w:rsidR="00D12E59" w:rsidRDefault="00D12E59" w:rsidP="00D12E5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Налоговая политика муниципального образования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будет ориентирована на реализацию изменений налогового законодательства</w:t>
      </w:r>
      <w:r>
        <w:rPr>
          <w:rFonts w:eastAsia="Calibri"/>
          <w:sz w:val="28"/>
          <w:szCs w:val="28"/>
          <w:lang w:eastAsia="en-US"/>
        </w:rPr>
        <w:t xml:space="preserve"> и нацелена на увеличение </w:t>
      </w:r>
      <w:r>
        <w:rPr>
          <w:color w:val="000000"/>
          <w:sz w:val="28"/>
          <w:szCs w:val="28"/>
        </w:rPr>
        <w:t>доходов муниципального образования, обеспечивающих потребности бюджета.</w:t>
      </w:r>
    </w:p>
    <w:p w:rsidR="00D12E59" w:rsidRDefault="00D12E59" w:rsidP="00D12E59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целях обеспечения</w:t>
      </w:r>
      <w:r>
        <w:rPr>
          <w:bCs/>
          <w:sz w:val="28"/>
          <w:szCs w:val="28"/>
        </w:rPr>
        <w:t xml:space="preserve"> полноты, достоверности и актуальности базы для исчисления местных налогов</w:t>
      </w:r>
      <w:r>
        <w:rPr>
          <w:rFonts w:eastAsia="Calibri"/>
          <w:sz w:val="28"/>
          <w:szCs w:val="28"/>
          <w:lang w:eastAsia="en-US"/>
        </w:rPr>
        <w:t xml:space="preserve"> будет продолжена работа</w:t>
      </w:r>
      <w:r>
        <w:rPr>
          <w:bCs/>
          <w:sz w:val="28"/>
          <w:szCs w:val="28"/>
        </w:rPr>
        <w:t xml:space="preserve"> рабочей группы по администрированию местных налогов, планируются</w:t>
      </w:r>
      <w:r>
        <w:rPr>
          <w:color w:val="000000"/>
          <w:sz w:val="28"/>
          <w:szCs w:val="28"/>
        </w:rPr>
        <w:t xml:space="preserve"> мероприятия по осуществлению земельного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использованием земель, выявлению самовольно занятых земельных участков, вовлечению в налогообложение незарегистрированных земельных участков.</w:t>
      </w:r>
    </w:p>
    <w:p w:rsidR="00D12E59" w:rsidRDefault="00D12E59" w:rsidP="00D12E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Приоритеты налоговой политики муниципального образования направлены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D12E59" w:rsidRDefault="00D12E59" w:rsidP="00D12E59">
      <w:pPr>
        <w:tabs>
          <w:tab w:val="left" w:pos="993"/>
        </w:tabs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повышение качества администрирования доходов бюджета, взаимодействие и совместную работу с администраторами доходов, в том числе по взысканию в полном объеме сложившейся недоимки, и недопущения возникновения задолженности по текущим платежам;</w:t>
      </w:r>
    </w:p>
    <w:p w:rsidR="00D12E59" w:rsidRDefault="00D12E59" w:rsidP="00D12E59">
      <w:pPr>
        <w:tabs>
          <w:tab w:val="left" w:pos="993"/>
        </w:tabs>
        <w:ind w:firstLine="992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- усиление </w:t>
      </w:r>
      <w:proofErr w:type="spellStart"/>
      <w:r>
        <w:rPr>
          <w:sz w:val="28"/>
          <w:szCs w:val="28"/>
        </w:rPr>
        <w:t>претензионно</w:t>
      </w:r>
      <w:proofErr w:type="spellEnd"/>
      <w:r>
        <w:rPr>
          <w:sz w:val="28"/>
          <w:szCs w:val="28"/>
        </w:rPr>
        <w:t>-исковой работы с неплательщиками и осуществление принудительных мер взыскания задолженности;</w:t>
      </w:r>
    </w:p>
    <w:p w:rsidR="00D12E59" w:rsidRDefault="00D12E59" w:rsidP="00D12E59">
      <w:pPr>
        <w:tabs>
          <w:tab w:val="left" w:pos="993"/>
        </w:tabs>
        <w:ind w:firstLine="992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>
        <w:rPr>
          <w:sz w:val="28"/>
          <w:szCs w:val="28"/>
        </w:rPr>
        <w:t>проведение работы по актуализации баз данных об объектах  налогообложения, используемых для исчисления земельного налога, налога на имущество физических лиц</w:t>
      </w:r>
      <w:r>
        <w:rPr>
          <w:color w:val="333333"/>
          <w:sz w:val="28"/>
          <w:szCs w:val="28"/>
        </w:rPr>
        <w:t>;</w:t>
      </w:r>
    </w:p>
    <w:p w:rsidR="00D12E59" w:rsidRDefault="00D12E59" w:rsidP="00D12E59">
      <w:pPr>
        <w:tabs>
          <w:tab w:val="left" w:pos="993"/>
        </w:tabs>
        <w:ind w:firstLine="992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>
        <w:rPr>
          <w:sz w:val="28"/>
          <w:szCs w:val="28"/>
        </w:rPr>
        <w:t xml:space="preserve">увеличение ставки арендной платы по арендуемым земельным участкам до максимально возможного значения с учетом рыночной стоимости на территории </w:t>
      </w:r>
      <w:r>
        <w:rPr>
          <w:color w:val="000000"/>
          <w:sz w:val="28"/>
          <w:szCs w:val="28"/>
        </w:rPr>
        <w:t>муниципального образования</w:t>
      </w:r>
      <w:r>
        <w:rPr>
          <w:color w:val="333333"/>
          <w:sz w:val="28"/>
          <w:szCs w:val="28"/>
        </w:rPr>
        <w:t>;</w:t>
      </w:r>
    </w:p>
    <w:p w:rsidR="00D12E59" w:rsidRDefault="00D12E59" w:rsidP="00D12E59">
      <w:pPr>
        <w:tabs>
          <w:tab w:val="left" w:pos="993"/>
        </w:tabs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работы по выявлению использования не по целевому назначению земель </w:t>
      </w:r>
      <w:proofErr w:type="spellStart"/>
      <w:r>
        <w:rPr>
          <w:sz w:val="28"/>
          <w:szCs w:val="28"/>
        </w:rPr>
        <w:t>сельхозназначения</w:t>
      </w:r>
      <w:proofErr w:type="spellEnd"/>
      <w:r>
        <w:rPr>
          <w:sz w:val="28"/>
          <w:szCs w:val="28"/>
        </w:rPr>
        <w:t>;</w:t>
      </w:r>
    </w:p>
    <w:p w:rsidR="00D12E59" w:rsidRDefault="00D12E59" w:rsidP="00D12E59">
      <w:pPr>
        <w:tabs>
          <w:tab w:val="left" w:pos="993"/>
        </w:tabs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бесхозяйного имущества, постановка его на учет с дальнейшей передачей его в аренду;</w:t>
      </w:r>
    </w:p>
    <w:p w:rsidR="00D12E59" w:rsidRDefault="00D12E59" w:rsidP="00D12E59">
      <w:pPr>
        <w:tabs>
          <w:tab w:val="left" w:pos="993"/>
        </w:tabs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cs="Calibri"/>
          <w:sz w:val="28"/>
          <w:szCs w:val="28"/>
        </w:rPr>
        <w:t>повышение эффективности использования недвижимого имущества, находящегося в муниципальной собственности образования, в том числе совершенствование прогнозного плана (программы) приватизации муниципального имущества на соответствующий финансовый год, а также утверждение плана мероприятий по повышению эффективности его использования.</w:t>
      </w:r>
    </w:p>
    <w:p w:rsidR="00D12E59" w:rsidRDefault="00D12E59" w:rsidP="00D12E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Вышеперечисленные приоритеты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налоговой</w:t>
      </w:r>
      <w:proofErr w:type="gramEnd"/>
      <w:r>
        <w:rPr>
          <w:sz w:val="28"/>
          <w:szCs w:val="28"/>
        </w:rPr>
        <w:t xml:space="preserve"> политики являются резервами повышения доходов в бюджет, позволят сохранить бюджетную устойчивость и сбалансированность бюджета муниципального образования на экономически безопасном уровне.</w:t>
      </w:r>
    </w:p>
    <w:p w:rsidR="00D12E59" w:rsidRDefault="00D12E59" w:rsidP="00D12E59">
      <w:pPr>
        <w:ind w:firstLine="709"/>
        <w:jc w:val="both"/>
        <w:rPr>
          <w:b/>
          <w:sz w:val="28"/>
          <w:szCs w:val="28"/>
        </w:rPr>
      </w:pPr>
    </w:p>
    <w:p w:rsidR="00D12E59" w:rsidRDefault="00D12E59" w:rsidP="00D12E59">
      <w:pPr>
        <w:jc w:val="center"/>
        <w:rPr>
          <w:b/>
          <w:sz w:val="28"/>
          <w:szCs w:val="28"/>
        </w:rPr>
      </w:pPr>
      <w:r>
        <w:rPr>
          <w:b/>
        </w:rPr>
        <w:t xml:space="preserve">II. </w:t>
      </w:r>
      <w:r>
        <w:rPr>
          <w:b/>
          <w:sz w:val="28"/>
          <w:szCs w:val="28"/>
        </w:rPr>
        <w:t>Бюджетная политика</w:t>
      </w:r>
    </w:p>
    <w:p w:rsidR="00D12E59" w:rsidRDefault="00D12E59" w:rsidP="00D12E59">
      <w:pPr>
        <w:jc w:val="center"/>
        <w:rPr>
          <w:b/>
          <w:sz w:val="28"/>
          <w:szCs w:val="28"/>
        </w:rPr>
      </w:pPr>
    </w:p>
    <w:p w:rsidR="00D12E59" w:rsidRDefault="00D12E59" w:rsidP="00D12E5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Первоочередными задачами и направлениями бюджетной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политики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трехлетний период являются:</w:t>
      </w:r>
    </w:p>
    <w:p w:rsidR="00D12E59" w:rsidRDefault="00D12E59" w:rsidP="00D12E5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концентрацию финансовых ресурсов на приоритетных направлениях;</w:t>
      </w:r>
    </w:p>
    <w:p w:rsidR="00D12E59" w:rsidRDefault="00D12E59" w:rsidP="00D12E59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совершенствование применения принципов адресности и нуждаемости при предоставлении гражданам мер социальной поддержки;</w:t>
      </w:r>
    </w:p>
    <w:p w:rsidR="00D12E59" w:rsidRDefault="00D12E59" w:rsidP="00D12E59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качества муниципальных программ и расширение их использования в бюджетном планировании в рамках применения программного формата бюджета.</w:t>
      </w:r>
    </w:p>
    <w:p w:rsidR="00D12E59" w:rsidRDefault="00D12E59" w:rsidP="00D12E59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 муниципального образования сформирован на следующую трехлетку и полностью соответствует требованиям бюджетного законодательства.</w:t>
      </w:r>
    </w:p>
    <w:p w:rsidR="00D12E59" w:rsidRDefault="00D12E59" w:rsidP="00D12E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доходов </w:t>
      </w:r>
      <w:r>
        <w:rPr>
          <w:bCs/>
          <w:sz w:val="28"/>
          <w:szCs w:val="28"/>
        </w:rPr>
        <w:t xml:space="preserve">бюджета муниципального образования </w:t>
      </w:r>
      <w:r>
        <w:rPr>
          <w:sz w:val="28"/>
          <w:szCs w:val="28"/>
        </w:rPr>
        <w:t xml:space="preserve">рассчитан на основе показателей проекта социально-экономического развития муниципального образования. </w:t>
      </w:r>
    </w:p>
    <w:p w:rsidR="00D12E59" w:rsidRDefault="00D12E59" w:rsidP="00D12E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бюджетной политики расходов являются:</w:t>
      </w:r>
    </w:p>
    <w:p w:rsidR="00D12E59" w:rsidRDefault="00D12E59" w:rsidP="00D12E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определение четких приоритетов использования бюджетных средств с учетом текущей экономической ситуации: при планировании бюджетных ассигнований следует детально оценить содержание муниципальных программ, соразмерив объемы их финансового обеспечения с реальными возможностями бюджета;</w:t>
      </w:r>
    </w:p>
    <w:p w:rsidR="00D12E59" w:rsidRDefault="00D12E59" w:rsidP="00D12E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</w:t>
      </w:r>
    </w:p>
    <w:p w:rsidR="00D12E59" w:rsidRDefault="00D12E59" w:rsidP="00D12E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увязка муниципальных заданий на оказание муниципальных услуг с целями муниципальных программ; </w:t>
      </w:r>
    </w:p>
    <w:p w:rsidR="00D12E59" w:rsidRDefault="00D12E59" w:rsidP="00D12E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мероприятий по ресурсосбережению;</w:t>
      </w:r>
    </w:p>
    <w:p w:rsidR="00D12E59" w:rsidRDefault="00D12E59" w:rsidP="00D12E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финансовой самостоятельности участников бюджетного процесса с одновременным повышением их ответственности, что предполагает более активное включение в бюджетный процесс процедуры оценки результативности бюджетных</w:t>
      </w:r>
      <w:r>
        <w:rPr>
          <w:color w:val="008000"/>
          <w:sz w:val="28"/>
          <w:szCs w:val="28"/>
        </w:rPr>
        <w:t xml:space="preserve"> </w:t>
      </w:r>
      <w:r>
        <w:rPr>
          <w:sz w:val="28"/>
          <w:szCs w:val="28"/>
        </w:rPr>
        <w:t>расходов.</w:t>
      </w:r>
    </w:p>
    <w:p w:rsidR="00D12E59" w:rsidRDefault="00D12E59" w:rsidP="00D12E5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целью бюджетной политики остается обеспечение сбалансированности и устойчивости бюджета муниципального образования с учетом текущей экономической ситуации.</w:t>
      </w:r>
    </w:p>
    <w:p w:rsidR="00D12E59" w:rsidRDefault="00D12E59" w:rsidP="00D12E5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Дальнейшая реализация принципа формирования бюджета муниципального образования на основе муниципальных программ позволит повысить обоснованность бюджетных ассигнований на этапе их формирования.</w:t>
      </w:r>
    </w:p>
    <w:p w:rsidR="00D12E59" w:rsidRDefault="00D12E59" w:rsidP="00D12E5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Систематический анализ муниципальных программ и расходов на их реализацию должен быть дополнен системой ответственности за достижение поставленных целей.</w:t>
      </w:r>
    </w:p>
    <w:p w:rsidR="00D12E59" w:rsidRDefault="00D12E59" w:rsidP="00D12E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доли муниципальных программ в структуре расходов бюджета путем использования программно-целевого принципа организации деятельности при планировании и осуществлении расходов бюджета.</w:t>
      </w:r>
    </w:p>
    <w:p w:rsidR="00D12E59" w:rsidRDefault="00D12E59" w:rsidP="00D12E59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 целью решения прозрачности и открытости бюджетного процесса, необходимо продолжить практику размещения на официальном сайте администрации Советского муниципального района в информационно-телекоммуникационной сети «Интернет» нормативного правовых актов о бюджете, отчетов об исполнении бюджета, в том числе в доступной для населения форме «Бюджет для граждан», обеспечить подключение к государственной интегрированной информационной системе управления общественными финансами «Электронный бюджет».</w:t>
      </w:r>
      <w:proofErr w:type="gramEnd"/>
    </w:p>
    <w:p w:rsidR="00D12E59" w:rsidRDefault="00D12E59" w:rsidP="00D12E5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Планирование расходов на выплату заработной платы работникам муниципальных учреждений, работникам, осуществляющих техническое обеспечение деятельности органов местного самоуправления района, лицам, замещающим муниципальные должности, и лицам, замещающим должности муниципальной службы района, за исключением отдельных категорий работников бюджетной сферы, осуществляется в </w:t>
      </w:r>
      <w:r>
        <w:rPr>
          <w:bCs/>
          <w:sz w:val="28"/>
          <w:szCs w:val="28"/>
        </w:rPr>
        <w:t xml:space="preserve">2023 год и на плановый период 2024 и 2025 </w:t>
      </w:r>
      <w:r>
        <w:rPr>
          <w:sz w:val="28"/>
          <w:szCs w:val="28"/>
        </w:rPr>
        <w:t>годах в условиях, действующих в 2022 году с учетом индексации должностных окладов (окладов</w:t>
      </w:r>
      <w:proofErr w:type="gramEnd"/>
      <w:r>
        <w:rPr>
          <w:sz w:val="28"/>
          <w:szCs w:val="28"/>
        </w:rPr>
        <w:t>, ставок заработной платы):</w:t>
      </w:r>
    </w:p>
    <w:p w:rsidR="00D12E59" w:rsidRDefault="00D12E59" w:rsidP="00D12E59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 1 октября 2023 года – на 6,1%;</w:t>
      </w:r>
    </w:p>
    <w:p w:rsidR="00D12E59" w:rsidRDefault="00D12E59" w:rsidP="00D12E59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с 1 октября 2024 года – на 4,0%;</w:t>
      </w:r>
    </w:p>
    <w:p w:rsidR="00D12E59" w:rsidRDefault="00D12E59" w:rsidP="00D12E59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 1 октября 2025 года – на 3,9%.</w:t>
      </w:r>
    </w:p>
    <w:p w:rsidR="00D12E59" w:rsidRDefault="00D12E59" w:rsidP="00D12E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Сохранится соблюдение нормативных расходов на содержание органов местного самоуправления.</w:t>
      </w:r>
    </w:p>
    <w:p w:rsidR="00D12E59" w:rsidRDefault="00D12E59" w:rsidP="00D12E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оплате договоров на приобретение коммунальных услуг производить по лимитам потребления </w:t>
      </w:r>
      <w:proofErr w:type="spellStart"/>
      <w:r>
        <w:rPr>
          <w:sz w:val="28"/>
          <w:szCs w:val="28"/>
        </w:rPr>
        <w:t>топливно</w:t>
      </w:r>
      <w:proofErr w:type="spellEnd"/>
      <w:r>
        <w:rPr>
          <w:sz w:val="28"/>
          <w:szCs w:val="28"/>
        </w:rPr>
        <w:t xml:space="preserve"> – энергетических ресурсов, утвержденным распоряжением администрацией Советского муниципального района от 29.06.2022 № 263-р  «Об утверждении лимитов потребления топливн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энергетических ресурсов бюджетными учреждениями Советского муниципального района на 2023 год». По остальным обязательствам объемы расходов определяются не выше указанных расходов 2022 года (по состоянию на 1 сентября 2022 года без учета расходов на погашение кредиторской задолженности, в том числе  по решениям судов).</w:t>
      </w:r>
    </w:p>
    <w:p w:rsidR="00D12E59" w:rsidRDefault="00D12E59" w:rsidP="00D12E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расходов по публичным обязательствам будет осуществляться исходя из условий, действующих в 2022 году.</w:t>
      </w:r>
    </w:p>
    <w:p w:rsidR="00D12E59" w:rsidRDefault="00D12E59" w:rsidP="00D12E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расходов инвестиционного характера будет производиться в рамках муниципальных программ с учетом необходимости финансового обеспечения в первую очередь объектов, строящихся с привлечением средств федерального и областного бюджетов.</w:t>
      </w:r>
    </w:p>
    <w:p w:rsidR="00D12E59" w:rsidRDefault="00D12E59" w:rsidP="00D12E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Межбюджетные отношения будут формироваться в соответствии с требованиями Бюджетного кодекса Российской Федерации, Закона Саратовской области «О межбюджетных отношениях в Саратовской области» и Положением о межбюджетных отношениях в Советском муниципальном районе, утвержденным решением Муниципального Собрания Советского муниципального района Саратовской области.</w:t>
      </w:r>
    </w:p>
    <w:p w:rsidR="00D12E59" w:rsidRDefault="00D12E59" w:rsidP="00D12E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принципы:</w:t>
      </w:r>
    </w:p>
    <w:p w:rsidR="00D12E59" w:rsidRDefault="00D12E59" w:rsidP="00D12E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принцип самостоятельности бюджета и ответственности органов местного самоуправления за полноту сбора обязательных платежей на территории муниципального образования и полноту учёта расходных обязательств в соответствии с полномочиями, установленными действующим законодательством;</w:t>
      </w:r>
    </w:p>
    <w:p w:rsidR="00D12E59" w:rsidRDefault="00D12E59" w:rsidP="00D12E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принцип равенства бюджетных прав муниципального образования во взаимоотношениях с органами исполнительной власти муниципального района;</w:t>
      </w:r>
    </w:p>
    <w:p w:rsidR="00D12E59" w:rsidRDefault="00D12E59" w:rsidP="00D12E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принцип сбалансированности доходных источников и расходных обязательств каждого уровня бюджетной системы;</w:t>
      </w:r>
    </w:p>
    <w:p w:rsidR="00D12E59" w:rsidRDefault="00D12E59" w:rsidP="00D12E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выравнивание бюджетной обеспеченности муниципального образования с применением объективной, формализованной и прозрачной системы;</w:t>
      </w:r>
    </w:p>
    <w:p w:rsidR="00D12E59" w:rsidRDefault="00D12E59" w:rsidP="00D12E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стимулов для наращивания собственной доходной базы муниципального образования.</w:t>
      </w:r>
    </w:p>
    <w:p w:rsidR="00D12E59" w:rsidRDefault="00D12E59" w:rsidP="00D12E59">
      <w:pPr>
        <w:ind w:firstLine="709"/>
        <w:jc w:val="both"/>
        <w:rPr>
          <w:sz w:val="28"/>
          <w:szCs w:val="28"/>
        </w:rPr>
      </w:pPr>
    </w:p>
    <w:p w:rsidR="00D12E59" w:rsidRDefault="00D12E59" w:rsidP="00D12E59">
      <w:pPr>
        <w:ind w:firstLine="709"/>
        <w:jc w:val="both"/>
        <w:rPr>
          <w:sz w:val="28"/>
          <w:szCs w:val="28"/>
        </w:rPr>
      </w:pPr>
    </w:p>
    <w:p w:rsidR="00D12E59" w:rsidRDefault="00D12E59" w:rsidP="00D12E59">
      <w:pPr>
        <w:ind w:firstLine="709"/>
        <w:jc w:val="both"/>
        <w:rPr>
          <w:b/>
          <w:sz w:val="28"/>
          <w:szCs w:val="28"/>
        </w:rPr>
      </w:pPr>
      <w:proofErr w:type="spellStart"/>
      <w:r w:rsidRPr="00C407B3">
        <w:rPr>
          <w:b/>
          <w:sz w:val="28"/>
          <w:szCs w:val="28"/>
        </w:rPr>
        <w:t>Врио</w:t>
      </w:r>
      <w:proofErr w:type="spellEnd"/>
      <w:r w:rsidRPr="00C407B3">
        <w:rPr>
          <w:b/>
          <w:sz w:val="28"/>
          <w:szCs w:val="28"/>
        </w:rPr>
        <w:t xml:space="preserve"> главы Мечетненского МО</w:t>
      </w:r>
      <w:r w:rsidRPr="00C407B3">
        <w:rPr>
          <w:b/>
          <w:sz w:val="28"/>
          <w:szCs w:val="28"/>
        </w:rPr>
        <w:tab/>
      </w:r>
      <w:r w:rsidRPr="00C407B3">
        <w:rPr>
          <w:b/>
          <w:sz w:val="28"/>
          <w:szCs w:val="28"/>
        </w:rPr>
        <w:tab/>
      </w:r>
      <w:r w:rsidRPr="00C407B3">
        <w:rPr>
          <w:b/>
          <w:sz w:val="28"/>
          <w:szCs w:val="28"/>
        </w:rPr>
        <w:tab/>
      </w:r>
      <w:proofErr w:type="spellStart"/>
      <w:r w:rsidRPr="00C407B3">
        <w:rPr>
          <w:b/>
          <w:sz w:val="28"/>
          <w:szCs w:val="28"/>
        </w:rPr>
        <w:t>Е.А.Дюкарева</w:t>
      </w:r>
      <w:proofErr w:type="spellEnd"/>
    </w:p>
    <w:p w:rsidR="00D12E59" w:rsidRDefault="00D12E59" w:rsidP="00D12E59">
      <w:pPr>
        <w:ind w:firstLine="709"/>
        <w:jc w:val="both"/>
        <w:rPr>
          <w:b/>
          <w:sz w:val="28"/>
          <w:szCs w:val="28"/>
        </w:rPr>
      </w:pPr>
    </w:p>
    <w:p w:rsidR="00D12E59" w:rsidRPr="003315AB" w:rsidRDefault="00D12E59" w:rsidP="00D12E59">
      <w:pPr>
        <w:tabs>
          <w:tab w:val="center" w:pos="4677"/>
        </w:tabs>
        <w:jc w:val="center"/>
        <w:outlineLvl w:val="0"/>
        <w:rPr>
          <w:b/>
          <w:sz w:val="28"/>
          <w:szCs w:val="28"/>
        </w:rPr>
      </w:pPr>
      <w:r w:rsidRPr="003315AB">
        <w:rPr>
          <w:b/>
          <w:sz w:val="28"/>
          <w:szCs w:val="28"/>
        </w:rPr>
        <w:lastRenderedPageBreak/>
        <w:t>Пояснительная записка к проекту бюджета</w:t>
      </w:r>
    </w:p>
    <w:p w:rsidR="00D12E59" w:rsidRDefault="00D12E59" w:rsidP="00D12E59">
      <w:pPr>
        <w:tabs>
          <w:tab w:val="left" w:pos="2505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Мечетненского</w:t>
      </w:r>
      <w:r w:rsidRPr="003315AB">
        <w:rPr>
          <w:b/>
          <w:sz w:val="28"/>
          <w:szCs w:val="28"/>
        </w:rPr>
        <w:t xml:space="preserve"> муниципального образования на 202</w:t>
      </w:r>
      <w:r>
        <w:rPr>
          <w:b/>
          <w:sz w:val="28"/>
          <w:szCs w:val="28"/>
        </w:rPr>
        <w:t>3</w:t>
      </w:r>
      <w:r w:rsidRPr="003315AB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4</w:t>
      </w:r>
      <w:r w:rsidRPr="003315AB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3315AB">
        <w:rPr>
          <w:b/>
          <w:sz w:val="28"/>
          <w:szCs w:val="28"/>
        </w:rPr>
        <w:t xml:space="preserve"> годов</w:t>
      </w:r>
    </w:p>
    <w:p w:rsidR="00D12E59" w:rsidRPr="00B75F40" w:rsidRDefault="00D12E59" w:rsidP="00D12E59">
      <w:pPr>
        <w:jc w:val="center"/>
        <w:rPr>
          <w:b/>
        </w:rPr>
      </w:pPr>
    </w:p>
    <w:p w:rsidR="00D12E59" w:rsidRPr="00783758" w:rsidRDefault="00D12E59" w:rsidP="00D12E59">
      <w:pPr>
        <w:ind w:left="709"/>
        <w:jc w:val="center"/>
        <w:rPr>
          <w:b/>
          <w:sz w:val="28"/>
          <w:szCs w:val="28"/>
        </w:rPr>
      </w:pPr>
      <w:r w:rsidRPr="00783758">
        <w:rPr>
          <w:b/>
          <w:sz w:val="28"/>
          <w:szCs w:val="28"/>
        </w:rPr>
        <w:t>1.Формирование доходов бюджета Мечетненского мун</w:t>
      </w:r>
      <w:r>
        <w:rPr>
          <w:b/>
          <w:sz w:val="28"/>
          <w:szCs w:val="28"/>
        </w:rPr>
        <w:t>иципального образования на 2023</w:t>
      </w:r>
      <w:r w:rsidRPr="007837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 и на плановый период  2024 и 2025</w:t>
      </w:r>
      <w:r w:rsidRPr="00783758">
        <w:rPr>
          <w:b/>
          <w:sz w:val="28"/>
          <w:szCs w:val="28"/>
        </w:rPr>
        <w:t xml:space="preserve"> годов</w:t>
      </w:r>
    </w:p>
    <w:p w:rsidR="00D12E59" w:rsidRDefault="00D12E59" w:rsidP="00D12E59">
      <w:pPr>
        <w:ind w:firstLine="540"/>
        <w:jc w:val="both"/>
        <w:rPr>
          <w:sz w:val="28"/>
          <w:szCs w:val="28"/>
        </w:rPr>
      </w:pPr>
    </w:p>
    <w:p w:rsidR="00D12E59" w:rsidRPr="00783758" w:rsidRDefault="00D12E59" w:rsidP="00D12E59">
      <w:pPr>
        <w:ind w:firstLine="540"/>
        <w:jc w:val="both"/>
        <w:rPr>
          <w:sz w:val="28"/>
          <w:szCs w:val="28"/>
        </w:rPr>
      </w:pPr>
      <w:r w:rsidRPr="00783758">
        <w:rPr>
          <w:sz w:val="28"/>
          <w:szCs w:val="28"/>
        </w:rPr>
        <w:t xml:space="preserve">Объем доходов бюджета на </w:t>
      </w:r>
      <w:r>
        <w:rPr>
          <w:sz w:val="28"/>
          <w:szCs w:val="28"/>
        </w:rPr>
        <w:t>2023</w:t>
      </w:r>
      <w:r w:rsidRPr="00783758">
        <w:rPr>
          <w:sz w:val="28"/>
          <w:szCs w:val="28"/>
        </w:rPr>
        <w:t xml:space="preserve"> год определен в размере </w:t>
      </w:r>
      <w:r>
        <w:rPr>
          <w:sz w:val="28"/>
          <w:szCs w:val="28"/>
        </w:rPr>
        <w:t>8 016,5</w:t>
      </w:r>
      <w:r w:rsidRPr="0078375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на 2024</w:t>
      </w:r>
      <w:r w:rsidRPr="00783758">
        <w:rPr>
          <w:sz w:val="28"/>
          <w:szCs w:val="28"/>
        </w:rPr>
        <w:t xml:space="preserve"> го</w:t>
      </w:r>
      <w:r>
        <w:rPr>
          <w:sz w:val="28"/>
          <w:szCs w:val="28"/>
        </w:rPr>
        <w:t>д в размере 4 495,2</w:t>
      </w:r>
      <w:r w:rsidRPr="00783758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783758">
        <w:rPr>
          <w:sz w:val="28"/>
          <w:szCs w:val="28"/>
        </w:rPr>
        <w:t>рубле</w:t>
      </w:r>
      <w:r>
        <w:rPr>
          <w:sz w:val="28"/>
          <w:szCs w:val="28"/>
        </w:rPr>
        <w:t>й, на 2025 год в размере 4 624,8</w:t>
      </w:r>
      <w:r w:rsidRPr="00783758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783758">
        <w:rPr>
          <w:sz w:val="28"/>
          <w:szCs w:val="28"/>
        </w:rPr>
        <w:t>рублей.</w:t>
      </w:r>
    </w:p>
    <w:p w:rsidR="00D12E59" w:rsidRPr="00783758" w:rsidRDefault="00D12E59" w:rsidP="00D12E59">
      <w:pPr>
        <w:ind w:firstLine="540"/>
        <w:jc w:val="both"/>
        <w:rPr>
          <w:b/>
          <w:sz w:val="28"/>
          <w:szCs w:val="28"/>
        </w:rPr>
      </w:pPr>
      <w:r w:rsidRPr="00783758">
        <w:rPr>
          <w:sz w:val="28"/>
          <w:szCs w:val="28"/>
        </w:rPr>
        <w:t>По собственным доходам бюджет рассчитан на основании прогноза основных показателей социально-экономического развития муниципального района на 20</w:t>
      </w:r>
      <w:r>
        <w:rPr>
          <w:sz w:val="28"/>
          <w:szCs w:val="28"/>
        </w:rPr>
        <w:t>23</w:t>
      </w:r>
      <w:r w:rsidRPr="00783758">
        <w:rPr>
          <w:sz w:val="28"/>
          <w:szCs w:val="28"/>
        </w:rPr>
        <w:t xml:space="preserve"> год</w:t>
      </w:r>
      <w:r w:rsidRPr="0078375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на плановый период 2024 и 2025</w:t>
      </w:r>
      <w:r w:rsidRPr="00783758">
        <w:rPr>
          <w:sz w:val="28"/>
          <w:szCs w:val="28"/>
        </w:rPr>
        <w:t xml:space="preserve"> годов, в соответствии с вступающими в действие с 1 января 20</w:t>
      </w:r>
      <w:r>
        <w:rPr>
          <w:sz w:val="28"/>
          <w:szCs w:val="28"/>
        </w:rPr>
        <w:t>23</w:t>
      </w:r>
      <w:r w:rsidRPr="00783758">
        <w:rPr>
          <w:sz w:val="28"/>
          <w:szCs w:val="28"/>
        </w:rPr>
        <w:t xml:space="preserve"> года изменениями в бюджетном законодательстве Российской Федерации.</w:t>
      </w:r>
    </w:p>
    <w:p w:rsidR="00D12E59" w:rsidRPr="00783758" w:rsidRDefault="00D12E59" w:rsidP="00D12E59">
      <w:pPr>
        <w:ind w:firstLine="540"/>
        <w:jc w:val="both"/>
        <w:rPr>
          <w:sz w:val="28"/>
          <w:szCs w:val="28"/>
        </w:rPr>
      </w:pPr>
      <w:r w:rsidRPr="00783758">
        <w:rPr>
          <w:b/>
          <w:sz w:val="28"/>
          <w:szCs w:val="28"/>
        </w:rPr>
        <w:t xml:space="preserve">Налоговые и неналоговые доходы </w:t>
      </w:r>
      <w:r w:rsidRPr="00783758">
        <w:rPr>
          <w:sz w:val="28"/>
          <w:szCs w:val="28"/>
        </w:rPr>
        <w:t>прогнозируются в бюджет на 20</w:t>
      </w:r>
      <w:r>
        <w:rPr>
          <w:sz w:val="28"/>
          <w:szCs w:val="28"/>
        </w:rPr>
        <w:t xml:space="preserve">23 год в размере </w:t>
      </w:r>
      <w:r w:rsidRPr="00783758">
        <w:rPr>
          <w:sz w:val="28"/>
          <w:szCs w:val="28"/>
        </w:rPr>
        <w:t>4</w:t>
      </w:r>
      <w:r>
        <w:rPr>
          <w:sz w:val="28"/>
          <w:szCs w:val="28"/>
        </w:rPr>
        <w:t> 294,5</w:t>
      </w:r>
      <w:r w:rsidRPr="00783758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>на 2024</w:t>
      </w:r>
      <w:r w:rsidRPr="00783758">
        <w:rPr>
          <w:sz w:val="28"/>
          <w:szCs w:val="28"/>
        </w:rPr>
        <w:t xml:space="preserve"> год в размере 4</w:t>
      </w:r>
      <w:r>
        <w:rPr>
          <w:sz w:val="28"/>
          <w:szCs w:val="28"/>
        </w:rPr>
        <w:t xml:space="preserve"> 421,2 </w:t>
      </w:r>
      <w:r w:rsidRPr="00783758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783758">
        <w:rPr>
          <w:sz w:val="28"/>
          <w:szCs w:val="28"/>
        </w:rPr>
        <w:t>рубле</w:t>
      </w:r>
      <w:r>
        <w:rPr>
          <w:sz w:val="28"/>
          <w:szCs w:val="28"/>
        </w:rPr>
        <w:t>й, на 2025</w:t>
      </w:r>
      <w:r w:rsidRPr="00783758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 в размере </w:t>
      </w:r>
      <w:r w:rsidRPr="00783758">
        <w:rPr>
          <w:sz w:val="28"/>
          <w:szCs w:val="28"/>
        </w:rPr>
        <w:t>4</w:t>
      </w:r>
      <w:r>
        <w:rPr>
          <w:sz w:val="28"/>
          <w:szCs w:val="28"/>
        </w:rPr>
        <w:t xml:space="preserve"> 546,5 </w:t>
      </w:r>
      <w:r w:rsidRPr="00783758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783758">
        <w:rPr>
          <w:sz w:val="28"/>
          <w:szCs w:val="28"/>
        </w:rPr>
        <w:t>рублей. Удельный вес налоговых и неналоговых доходов в общей прогнозируемой доходной части бюджета на</w:t>
      </w:r>
      <w:r>
        <w:rPr>
          <w:sz w:val="28"/>
          <w:szCs w:val="28"/>
        </w:rPr>
        <w:t xml:space="preserve"> 2023</w:t>
      </w:r>
      <w:r w:rsidRPr="00783758">
        <w:rPr>
          <w:sz w:val="28"/>
          <w:szCs w:val="28"/>
        </w:rPr>
        <w:t xml:space="preserve"> год составляет </w:t>
      </w:r>
      <w:r>
        <w:rPr>
          <w:sz w:val="28"/>
          <w:szCs w:val="28"/>
        </w:rPr>
        <w:t>53,6%, на 2024</w:t>
      </w:r>
      <w:r w:rsidRPr="00783758">
        <w:rPr>
          <w:sz w:val="28"/>
          <w:szCs w:val="28"/>
        </w:rPr>
        <w:t xml:space="preserve"> год – 9</w:t>
      </w:r>
      <w:r>
        <w:rPr>
          <w:sz w:val="28"/>
          <w:szCs w:val="28"/>
        </w:rPr>
        <w:t>8,4%, на 2025 год - 98,3</w:t>
      </w:r>
      <w:r w:rsidRPr="00783758">
        <w:rPr>
          <w:sz w:val="28"/>
          <w:szCs w:val="28"/>
        </w:rPr>
        <w:t>%.</w:t>
      </w:r>
    </w:p>
    <w:p w:rsidR="00D12E59" w:rsidRPr="00783758" w:rsidRDefault="00D12E59" w:rsidP="00D12E59">
      <w:pPr>
        <w:ind w:firstLine="540"/>
        <w:jc w:val="both"/>
        <w:rPr>
          <w:sz w:val="28"/>
          <w:szCs w:val="28"/>
        </w:rPr>
      </w:pPr>
      <w:r w:rsidRPr="00783758">
        <w:rPr>
          <w:b/>
          <w:sz w:val="28"/>
          <w:szCs w:val="28"/>
        </w:rPr>
        <w:t>Налоговые доходы</w:t>
      </w:r>
      <w:r w:rsidRPr="00783758">
        <w:rPr>
          <w:sz w:val="28"/>
          <w:szCs w:val="28"/>
        </w:rPr>
        <w:t xml:space="preserve"> в проекте бюджета муниципального образования на</w:t>
      </w:r>
      <w:r>
        <w:rPr>
          <w:sz w:val="28"/>
          <w:szCs w:val="28"/>
        </w:rPr>
        <w:t xml:space="preserve"> 2023</w:t>
      </w:r>
      <w:r w:rsidRPr="0078375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прогнозируются в объеме </w:t>
      </w:r>
      <w:r w:rsidRPr="00783758">
        <w:rPr>
          <w:sz w:val="28"/>
          <w:szCs w:val="28"/>
        </w:rPr>
        <w:t>4</w:t>
      </w:r>
      <w:r>
        <w:rPr>
          <w:sz w:val="28"/>
          <w:szCs w:val="28"/>
        </w:rPr>
        <w:t> 255,5</w:t>
      </w:r>
      <w:r w:rsidRPr="00783758">
        <w:rPr>
          <w:sz w:val="28"/>
          <w:szCs w:val="28"/>
        </w:rPr>
        <w:t xml:space="preserve">тыс. рублей и составляют </w:t>
      </w:r>
      <w:r>
        <w:rPr>
          <w:sz w:val="28"/>
          <w:szCs w:val="28"/>
        </w:rPr>
        <w:t>99,1</w:t>
      </w:r>
      <w:r w:rsidRPr="00783758">
        <w:rPr>
          <w:sz w:val="28"/>
          <w:szCs w:val="28"/>
        </w:rPr>
        <w:t>% от объема налоговых и неналоговых доходов б</w:t>
      </w:r>
      <w:r>
        <w:rPr>
          <w:sz w:val="28"/>
          <w:szCs w:val="28"/>
        </w:rPr>
        <w:t xml:space="preserve">юджета, на 2024 год - </w:t>
      </w:r>
      <w:r w:rsidRPr="00783758">
        <w:rPr>
          <w:sz w:val="28"/>
          <w:szCs w:val="28"/>
        </w:rPr>
        <w:t>4</w:t>
      </w:r>
      <w:r>
        <w:rPr>
          <w:sz w:val="28"/>
          <w:szCs w:val="28"/>
        </w:rPr>
        <w:t xml:space="preserve"> 272,6 </w:t>
      </w:r>
      <w:r w:rsidRPr="00783758">
        <w:rPr>
          <w:sz w:val="28"/>
          <w:szCs w:val="28"/>
        </w:rPr>
        <w:t>ты</w:t>
      </w:r>
      <w:r>
        <w:rPr>
          <w:sz w:val="28"/>
          <w:szCs w:val="28"/>
        </w:rPr>
        <w:t xml:space="preserve">с. рублей и составляют 96,6%, на 2025 год – </w:t>
      </w:r>
      <w:r w:rsidRPr="00783758">
        <w:rPr>
          <w:sz w:val="28"/>
          <w:szCs w:val="28"/>
        </w:rPr>
        <w:t>4</w:t>
      </w:r>
      <w:r>
        <w:rPr>
          <w:sz w:val="28"/>
          <w:szCs w:val="28"/>
        </w:rPr>
        <w:t xml:space="preserve"> 287,3 </w:t>
      </w:r>
      <w:r w:rsidRPr="00783758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783758">
        <w:rPr>
          <w:sz w:val="28"/>
          <w:szCs w:val="28"/>
        </w:rPr>
        <w:t xml:space="preserve">рублей - </w:t>
      </w:r>
      <w:r>
        <w:rPr>
          <w:sz w:val="28"/>
          <w:szCs w:val="28"/>
        </w:rPr>
        <w:t>94,3</w:t>
      </w:r>
      <w:r w:rsidRPr="00783758">
        <w:rPr>
          <w:sz w:val="28"/>
          <w:szCs w:val="28"/>
        </w:rPr>
        <w:t>%.</w:t>
      </w:r>
    </w:p>
    <w:p w:rsidR="00D12E59" w:rsidRPr="00783758" w:rsidRDefault="00D12E59" w:rsidP="00D12E59">
      <w:pPr>
        <w:ind w:firstLine="709"/>
        <w:jc w:val="both"/>
        <w:rPr>
          <w:sz w:val="28"/>
          <w:szCs w:val="28"/>
        </w:rPr>
      </w:pPr>
      <w:r w:rsidRPr="00783758">
        <w:rPr>
          <w:sz w:val="28"/>
          <w:szCs w:val="28"/>
        </w:rPr>
        <w:t>Нормативы отчислений</w:t>
      </w:r>
      <w:r>
        <w:rPr>
          <w:sz w:val="28"/>
          <w:szCs w:val="28"/>
        </w:rPr>
        <w:t xml:space="preserve"> по регулируемым налогам на 2023</w:t>
      </w:r>
      <w:r w:rsidRPr="00783758">
        <w:rPr>
          <w:sz w:val="28"/>
          <w:szCs w:val="28"/>
        </w:rPr>
        <w:t xml:space="preserve"> год утверждены следующие: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943"/>
        <w:gridCol w:w="2105"/>
        <w:gridCol w:w="2673"/>
        <w:gridCol w:w="992"/>
      </w:tblGrid>
      <w:tr w:rsidR="00D12E59" w:rsidRPr="00783758" w:rsidTr="00133A1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59" w:rsidRPr="00783758" w:rsidRDefault="00D12E59" w:rsidP="00133A10">
            <w:pPr>
              <w:jc w:val="center"/>
              <w:rPr>
                <w:sz w:val="28"/>
                <w:szCs w:val="28"/>
              </w:rPr>
            </w:pPr>
            <w:r w:rsidRPr="00783758">
              <w:rPr>
                <w:sz w:val="28"/>
                <w:szCs w:val="28"/>
              </w:rPr>
              <w:t xml:space="preserve">№ </w:t>
            </w:r>
            <w:proofErr w:type="gramStart"/>
            <w:r w:rsidRPr="00783758">
              <w:rPr>
                <w:sz w:val="28"/>
                <w:szCs w:val="28"/>
              </w:rPr>
              <w:t>п</w:t>
            </w:r>
            <w:proofErr w:type="gramEnd"/>
            <w:r w:rsidRPr="00783758">
              <w:rPr>
                <w:sz w:val="28"/>
                <w:szCs w:val="28"/>
              </w:rPr>
              <w:t>/п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59" w:rsidRPr="00783758" w:rsidRDefault="00D12E59" w:rsidP="00133A10">
            <w:pPr>
              <w:jc w:val="center"/>
              <w:rPr>
                <w:sz w:val="28"/>
                <w:szCs w:val="28"/>
              </w:rPr>
            </w:pPr>
            <w:r w:rsidRPr="00783758">
              <w:rPr>
                <w:sz w:val="28"/>
                <w:szCs w:val="28"/>
              </w:rPr>
              <w:t>Вид дохода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59" w:rsidRPr="00783758" w:rsidRDefault="00D12E59" w:rsidP="00133A10">
            <w:pPr>
              <w:jc w:val="center"/>
              <w:rPr>
                <w:sz w:val="28"/>
                <w:szCs w:val="28"/>
              </w:rPr>
            </w:pPr>
            <w:r w:rsidRPr="00783758">
              <w:rPr>
                <w:sz w:val="28"/>
                <w:szCs w:val="28"/>
              </w:rPr>
              <w:t xml:space="preserve">Нормативы, закрепленные БК </w:t>
            </w:r>
            <w:r>
              <w:rPr>
                <w:sz w:val="28"/>
                <w:szCs w:val="28"/>
              </w:rPr>
              <w:t xml:space="preserve">РФ, законом субъекта </w:t>
            </w:r>
            <w:r w:rsidRPr="00783758">
              <w:rPr>
                <w:sz w:val="28"/>
                <w:szCs w:val="28"/>
              </w:rPr>
              <w:t>за бюджетом поселения,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59" w:rsidRPr="00783758" w:rsidRDefault="00D12E59" w:rsidP="00133A10">
            <w:pPr>
              <w:jc w:val="center"/>
              <w:rPr>
                <w:sz w:val="28"/>
                <w:szCs w:val="28"/>
              </w:rPr>
            </w:pPr>
            <w:r w:rsidRPr="00783758">
              <w:rPr>
                <w:sz w:val="28"/>
                <w:szCs w:val="28"/>
              </w:rPr>
              <w:t>Передано из бюджета муниципального района, согласно решен</w:t>
            </w:r>
            <w:r>
              <w:rPr>
                <w:sz w:val="28"/>
                <w:szCs w:val="28"/>
              </w:rPr>
              <w:t>ию муниципального собрания № 543 от 26.10.2022</w:t>
            </w:r>
            <w:r w:rsidRPr="00783758">
              <w:rPr>
                <w:sz w:val="28"/>
                <w:szCs w:val="28"/>
              </w:rPr>
              <w:t>г.,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59" w:rsidRPr="00783758" w:rsidRDefault="00D12E59" w:rsidP="00133A10">
            <w:pPr>
              <w:jc w:val="center"/>
              <w:rPr>
                <w:sz w:val="28"/>
                <w:szCs w:val="28"/>
              </w:rPr>
            </w:pPr>
            <w:r w:rsidRPr="00783758">
              <w:rPr>
                <w:sz w:val="28"/>
                <w:szCs w:val="28"/>
              </w:rPr>
              <w:t>Всего,</w:t>
            </w:r>
          </w:p>
          <w:p w:rsidR="00D12E59" w:rsidRPr="00783758" w:rsidRDefault="00D12E59" w:rsidP="00133A10">
            <w:pPr>
              <w:jc w:val="center"/>
              <w:rPr>
                <w:sz w:val="28"/>
                <w:szCs w:val="28"/>
              </w:rPr>
            </w:pPr>
            <w:r w:rsidRPr="00783758">
              <w:rPr>
                <w:sz w:val="28"/>
                <w:szCs w:val="28"/>
              </w:rPr>
              <w:t>%</w:t>
            </w:r>
          </w:p>
        </w:tc>
      </w:tr>
      <w:tr w:rsidR="00D12E59" w:rsidRPr="00783758" w:rsidTr="00133A1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59" w:rsidRPr="00783758" w:rsidRDefault="00D12E59" w:rsidP="00133A10">
            <w:pPr>
              <w:jc w:val="center"/>
              <w:rPr>
                <w:sz w:val="28"/>
                <w:szCs w:val="28"/>
              </w:rPr>
            </w:pPr>
            <w:r w:rsidRPr="00783758">
              <w:rPr>
                <w:sz w:val="28"/>
                <w:szCs w:val="28"/>
              </w:rPr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59" w:rsidRPr="00783758" w:rsidRDefault="00D12E59" w:rsidP="00133A10">
            <w:pPr>
              <w:rPr>
                <w:sz w:val="28"/>
                <w:szCs w:val="28"/>
              </w:rPr>
            </w:pPr>
            <w:r w:rsidRPr="00783758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59" w:rsidRPr="00783758" w:rsidRDefault="00D12E59" w:rsidP="00133A10">
            <w:pPr>
              <w:jc w:val="center"/>
              <w:rPr>
                <w:sz w:val="28"/>
                <w:szCs w:val="28"/>
              </w:rPr>
            </w:pPr>
            <w:r w:rsidRPr="00783758">
              <w:rPr>
                <w:sz w:val="28"/>
                <w:szCs w:val="28"/>
              </w:rPr>
              <w:t>3,0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59" w:rsidRPr="00783758" w:rsidRDefault="00D12E59" w:rsidP="00133A10">
            <w:pPr>
              <w:jc w:val="center"/>
              <w:rPr>
                <w:sz w:val="28"/>
                <w:szCs w:val="28"/>
              </w:rPr>
            </w:pPr>
            <w:r w:rsidRPr="00783758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59" w:rsidRPr="00783758" w:rsidRDefault="00D12E59" w:rsidP="00133A10">
            <w:pPr>
              <w:jc w:val="center"/>
              <w:rPr>
                <w:sz w:val="28"/>
                <w:szCs w:val="28"/>
              </w:rPr>
            </w:pPr>
            <w:r w:rsidRPr="00783758">
              <w:rPr>
                <w:sz w:val="28"/>
                <w:szCs w:val="28"/>
              </w:rPr>
              <w:t>6,0</w:t>
            </w:r>
          </w:p>
        </w:tc>
      </w:tr>
      <w:tr w:rsidR="00D12E59" w:rsidRPr="00783758" w:rsidTr="00133A1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59" w:rsidRPr="00783758" w:rsidRDefault="00D12E59" w:rsidP="00133A10">
            <w:pPr>
              <w:jc w:val="center"/>
              <w:rPr>
                <w:sz w:val="28"/>
                <w:szCs w:val="28"/>
              </w:rPr>
            </w:pPr>
            <w:r w:rsidRPr="00783758">
              <w:rPr>
                <w:sz w:val="28"/>
                <w:szCs w:val="28"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59" w:rsidRPr="00783758" w:rsidRDefault="00D12E59" w:rsidP="00133A10">
            <w:pPr>
              <w:rPr>
                <w:sz w:val="28"/>
                <w:szCs w:val="28"/>
              </w:rPr>
            </w:pPr>
            <w:r w:rsidRPr="00783758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59" w:rsidRPr="00783758" w:rsidRDefault="00D12E59" w:rsidP="00133A10">
            <w:pPr>
              <w:jc w:val="center"/>
              <w:rPr>
                <w:sz w:val="28"/>
                <w:szCs w:val="28"/>
              </w:rPr>
            </w:pPr>
            <w:r w:rsidRPr="00783758">
              <w:rPr>
                <w:sz w:val="28"/>
                <w:szCs w:val="28"/>
              </w:rPr>
              <w:t>40,0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59" w:rsidRPr="00783758" w:rsidRDefault="00D12E59" w:rsidP="00133A10">
            <w:pPr>
              <w:jc w:val="center"/>
              <w:rPr>
                <w:sz w:val="28"/>
                <w:szCs w:val="28"/>
              </w:rPr>
            </w:pPr>
            <w:r w:rsidRPr="00783758">
              <w:rPr>
                <w:sz w:val="28"/>
                <w:szCs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59" w:rsidRPr="00783758" w:rsidRDefault="00D12E59" w:rsidP="00133A10">
            <w:pPr>
              <w:jc w:val="center"/>
              <w:rPr>
                <w:sz w:val="28"/>
                <w:szCs w:val="28"/>
              </w:rPr>
            </w:pPr>
            <w:r w:rsidRPr="00783758">
              <w:rPr>
                <w:sz w:val="28"/>
                <w:szCs w:val="28"/>
              </w:rPr>
              <w:t>50,0</w:t>
            </w:r>
          </w:p>
        </w:tc>
      </w:tr>
      <w:tr w:rsidR="00D12E59" w:rsidRPr="00783758" w:rsidTr="00133A1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59" w:rsidRPr="00783758" w:rsidRDefault="00D12E59" w:rsidP="00133A10">
            <w:pPr>
              <w:jc w:val="center"/>
              <w:rPr>
                <w:sz w:val="28"/>
                <w:szCs w:val="28"/>
              </w:rPr>
            </w:pPr>
            <w:r w:rsidRPr="00783758">
              <w:rPr>
                <w:sz w:val="28"/>
                <w:szCs w:val="28"/>
              </w:rPr>
              <w:t>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59" w:rsidRPr="00783758" w:rsidRDefault="00D12E59" w:rsidP="00133A10">
            <w:pPr>
              <w:rPr>
                <w:sz w:val="28"/>
                <w:szCs w:val="28"/>
              </w:rPr>
            </w:pPr>
            <w:r w:rsidRPr="00783758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59" w:rsidRPr="00783758" w:rsidRDefault="00D12E59" w:rsidP="00133A10">
            <w:pPr>
              <w:jc w:val="center"/>
              <w:rPr>
                <w:sz w:val="28"/>
                <w:szCs w:val="28"/>
              </w:rPr>
            </w:pPr>
            <w:r w:rsidRPr="00783758">
              <w:rPr>
                <w:sz w:val="28"/>
                <w:szCs w:val="28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59" w:rsidRPr="00783758" w:rsidRDefault="00D12E59" w:rsidP="00133A10">
            <w:pPr>
              <w:jc w:val="center"/>
              <w:rPr>
                <w:sz w:val="28"/>
                <w:szCs w:val="28"/>
              </w:rPr>
            </w:pPr>
            <w:r w:rsidRPr="00783758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59" w:rsidRPr="00783758" w:rsidRDefault="00D12E59" w:rsidP="00133A10">
            <w:pPr>
              <w:jc w:val="center"/>
              <w:rPr>
                <w:sz w:val="28"/>
                <w:szCs w:val="28"/>
              </w:rPr>
            </w:pPr>
            <w:r w:rsidRPr="00783758">
              <w:rPr>
                <w:sz w:val="28"/>
                <w:szCs w:val="28"/>
              </w:rPr>
              <w:t>100</w:t>
            </w:r>
          </w:p>
        </w:tc>
      </w:tr>
      <w:tr w:rsidR="00D12E59" w:rsidRPr="00783758" w:rsidTr="00133A1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59" w:rsidRPr="00783758" w:rsidRDefault="00D12E59" w:rsidP="00133A10">
            <w:pPr>
              <w:jc w:val="center"/>
              <w:rPr>
                <w:sz w:val="28"/>
                <w:szCs w:val="28"/>
              </w:rPr>
            </w:pPr>
            <w:r w:rsidRPr="00783758">
              <w:rPr>
                <w:sz w:val="28"/>
                <w:szCs w:val="28"/>
              </w:rPr>
              <w:t>4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59" w:rsidRPr="00783758" w:rsidRDefault="00D12E59" w:rsidP="00133A10">
            <w:pPr>
              <w:rPr>
                <w:sz w:val="28"/>
                <w:szCs w:val="28"/>
              </w:rPr>
            </w:pPr>
            <w:r w:rsidRPr="00783758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59" w:rsidRPr="00783758" w:rsidRDefault="00D12E59" w:rsidP="00133A10">
            <w:pPr>
              <w:jc w:val="center"/>
              <w:rPr>
                <w:sz w:val="28"/>
                <w:szCs w:val="28"/>
              </w:rPr>
            </w:pPr>
            <w:r w:rsidRPr="00783758">
              <w:rPr>
                <w:sz w:val="28"/>
                <w:szCs w:val="28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59" w:rsidRPr="00783758" w:rsidRDefault="00D12E59" w:rsidP="00133A10">
            <w:pPr>
              <w:jc w:val="center"/>
              <w:rPr>
                <w:sz w:val="28"/>
                <w:szCs w:val="28"/>
              </w:rPr>
            </w:pPr>
            <w:r w:rsidRPr="00783758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59" w:rsidRPr="00783758" w:rsidRDefault="00D12E59" w:rsidP="00133A10">
            <w:pPr>
              <w:jc w:val="center"/>
              <w:rPr>
                <w:sz w:val="28"/>
                <w:szCs w:val="28"/>
              </w:rPr>
            </w:pPr>
            <w:r w:rsidRPr="00783758">
              <w:rPr>
                <w:sz w:val="28"/>
                <w:szCs w:val="28"/>
              </w:rPr>
              <w:t>100</w:t>
            </w:r>
          </w:p>
        </w:tc>
      </w:tr>
    </w:tbl>
    <w:p w:rsidR="00D12E59" w:rsidRPr="00783758" w:rsidRDefault="00D12E59" w:rsidP="00D12E59">
      <w:pPr>
        <w:ind w:firstLine="540"/>
        <w:jc w:val="both"/>
        <w:rPr>
          <w:b/>
          <w:sz w:val="28"/>
          <w:szCs w:val="28"/>
        </w:rPr>
      </w:pPr>
      <w:r w:rsidRPr="00783758">
        <w:rPr>
          <w:b/>
          <w:sz w:val="28"/>
          <w:szCs w:val="28"/>
        </w:rPr>
        <w:t xml:space="preserve">По налогу на доходы физических лиц </w:t>
      </w:r>
    </w:p>
    <w:p w:rsidR="00D12E59" w:rsidRPr="00783758" w:rsidRDefault="00D12E59" w:rsidP="00D12E59">
      <w:pPr>
        <w:ind w:firstLine="540"/>
        <w:jc w:val="both"/>
        <w:rPr>
          <w:sz w:val="28"/>
          <w:szCs w:val="28"/>
        </w:rPr>
      </w:pPr>
      <w:r w:rsidRPr="00783758">
        <w:rPr>
          <w:sz w:val="28"/>
          <w:szCs w:val="28"/>
        </w:rPr>
        <w:t>на 20</w:t>
      </w:r>
      <w:r>
        <w:rPr>
          <w:sz w:val="28"/>
          <w:szCs w:val="28"/>
        </w:rPr>
        <w:t>23</w:t>
      </w:r>
      <w:r w:rsidRPr="00783758">
        <w:rPr>
          <w:sz w:val="28"/>
          <w:szCs w:val="28"/>
        </w:rPr>
        <w:t xml:space="preserve"> год прогнозируют</w:t>
      </w:r>
      <w:r>
        <w:rPr>
          <w:sz w:val="28"/>
          <w:szCs w:val="28"/>
        </w:rPr>
        <w:t>ся поступления в размере 2 951,2</w:t>
      </w:r>
      <w:r w:rsidRPr="00783758">
        <w:rPr>
          <w:sz w:val="28"/>
          <w:szCs w:val="28"/>
        </w:rPr>
        <w:t xml:space="preserve"> тыс. рублей;</w:t>
      </w:r>
    </w:p>
    <w:p w:rsidR="00D12E59" w:rsidRPr="00783758" w:rsidRDefault="00D12E59" w:rsidP="00D12E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2024 год- 2 951,2</w:t>
      </w:r>
      <w:r w:rsidRPr="00783758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783758">
        <w:rPr>
          <w:sz w:val="28"/>
          <w:szCs w:val="28"/>
        </w:rPr>
        <w:t>рублей;</w:t>
      </w:r>
    </w:p>
    <w:p w:rsidR="00D12E59" w:rsidRPr="00783758" w:rsidRDefault="00D12E59" w:rsidP="00D12E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2023 год- 2 951,2</w:t>
      </w:r>
      <w:r w:rsidRPr="00783758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783758">
        <w:rPr>
          <w:sz w:val="28"/>
          <w:szCs w:val="28"/>
        </w:rPr>
        <w:t>рублей.</w:t>
      </w:r>
    </w:p>
    <w:p w:rsidR="00D12E59" w:rsidRPr="00783758" w:rsidRDefault="00D12E59" w:rsidP="00D12E59">
      <w:pPr>
        <w:ind w:firstLine="540"/>
        <w:jc w:val="both"/>
        <w:rPr>
          <w:b/>
          <w:sz w:val="28"/>
          <w:szCs w:val="28"/>
        </w:rPr>
      </w:pPr>
      <w:r w:rsidRPr="00783758">
        <w:rPr>
          <w:b/>
          <w:sz w:val="28"/>
          <w:szCs w:val="28"/>
        </w:rPr>
        <w:t xml:space="preserve">Налог на имущество физических лиц </w:t>
      </w:r>
    </w:p>
    <w:p w:rsidR="00D12E59" w:rsidRPr="00783758" w:rsidRDefault="00D12E59" w:rsidP="00D12E59">
      <w:pPr>
        <w:ind w:firstLine="540"/>
        <w:jc w:val="both"/>
        <w:rPr>
          <w:sz w:val="28"/>
          <w:szCs w:val="28"/>
        </w:rPr>
      </w:pPr>
      <w:r w:rsidRPr="00783758">
        <w:rPr>
          <w:sz w:val="28"/>
          <w:szCs w:val="28"/>
        </w:rPr>
        <w:t xml:space="preserve">на </w:t>
      </w:r>
      <w:r>
        <w:rPr>
          <w:sz w:val="28"/>
          <w:szCs w:val="28"/>
        </w:rPr>
        <w:t>2023</w:t>
      </w:r>
      <w:r w:rsidRPr="00783758">
        <w:rPr>
          <w:sz w:val="28"/>
          <w:szCs w:val="28"/>
        </w:rPr>
        <w:t xml:space="preserve"> год</w:t>
      </w:r>
      <w:r w:rsidRPr="0078375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прогнозируется в сумме </w:t>
      </w:r>
      <w:r w:rsidRPr="00783758">
        <w:rPr>
          <w:sz w:val="28"/>
          <w:szCs w:val="28"/>
        </w:rPr>
        <w:t>1</w:t>
      </w:r>
      <w:r>
        <w:rPr>
          <w:sz w:val="28"/>
          <w:szCs w:val="28"/>
        </w:rPr>
        <w:t>08,3</w:t>
      </w:r>
      <w:r w:rsidRPr="00783758">
        <w:rPr>
          <w:sz w:val="28"/>
          <w:szCs w:val="28"/>
        </w:rPr>
        <w:t xml:space="preserve"> тыс. рублей,</w:t>
      </w:r>
    </w:p>
    <w:p w:rsidR="00D12E59" w:rsidRPr="00783758" w:rsidRDefault="00D12E59" w:rsidP="00D12E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2024 год- 108,3</w:t>
      </w:r>
      <w:r w:rsidRPr="00783758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783758">
        <w:rPr>
          <w:sz w:val="28"/>
          <w:szCs w:val="28"/>
        </w:rPr>
        <w:t>рублей,</w:t>
      </w:r>
    </w:p>
    <w:p w:rsidR="00D12E59" w:rsidRPr="00783758" w:rsidRDefault="00D12E59" w:rsidP="00D12E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2025 год – </w:t>
      </w:r>
      <w:r w:rsidRPr="00783758">
        <w:rPr>
          <w:sz w:val="28"/>
          <w:szCs w:val="28"/>
        </w:rPr>
        <w:t>1</w:t>
      </w:r>
      <w:r>
        <w:rPr>
          <w:sz w:val="28"/>
          <w:szCs w:val="28"/>
        </w:rPr>
        <w:t>08,3</w:t>
      </w:r>
      <w:r w:rsidRPr="00783758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783758">
        <w:rPr>
          <w:sz w:val="28"/>
          <w:szCs w:val="28"/>
        </w:rPr>
        <w:t>рублей.</w:t>
      </w:r>
    </w:p>
    <w:p w:rsidR="00D12E59" w:rsidRPr="00783758" w:rsidRDefault="00D12E59" w:rsidP="00D12E59">
      <w:pPr>
        <w:ind w:firstLine="540"/>
        <w:jc w:val="both"/>
        <w:rPr>
          <w:sz w:val="28"/>
          <w:szCs w:val="28"/>
        </w:rPr>
      </w:pPr>
      <w:r w:rsidRPr="00783758">
        <w:rPr>
          <w:b/>
          <w:sz w:val="28"/>
          <w:szCs w:val="28"/>
        </w:rPr>
        <w:t>Земельный налог</w:t>
      </w:r>
      <w:r w:rsidRPr="00783758">
        <w:rPr>
          <w:sz w:val="28"/>
          <w:szCs w:val="28"/>
        </w:rPr>
        <w:t xml:space="preserve"> планируется </w:t>
      </w:r>
      <w:proofErr w:type="gramStart"/>
      <w:r w:rsidRPr="00783758">
        <w:rPr>
          <w:sz w:val="28"/>
          <w:szCs w:val="28"/>
        </w:rPr>
        <w:t>в</w:t>
      </w:r>
      <w:proofErr w:type="gramEnd"/>
    </w:p>
    <w:p w:rsidR="00D12E59" w:rsidRPr="00783758" w:rsidRDefault="00D12E59" w:rsidP="00D12E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2023</w:t>
      </w:r>
      <w:r w:rsidRPr="00783758">
        <w:rPr>
          <w:sz w:val="28"/>
          <w:szCs w:val="28"/>
        </w:rPr>
        <w:t xml:space="preserve"> размере</w:t>
      </w:r>
      <w:r>
        <w:rPr>
          <w:sz w:val="28"/>
          <w:szCs w:val="28"/>
        </w:rPr>
        <w:t xml:space="preserve"> 578</w:t>
      </w:r>
      <w:r w:rsidRPr="00783758">
        <w:rPr>
          <w:sz w:val="28"/>
          <w:szCs w:val="28"/>
        </w:rPr>
        <w:t>,0 тыс. рублей,</w:t>
      </w:r>
    </w:p>
    <w:p w:rsidR="00D12E59" w:rsidRPr="00783758" w:rsidRDefault="00D12E59" w:rsidP="00D12E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2024 размере 578</w:t>
      </w:r>
      <w:r w:rsidRPr="00783758">
        <w:rPr>
          <w:sz w:val="28"/>
          <w:szCs w:val="28"/>
        </w:rPr>
        <w:t>,0 тыс. рублей,</w:t>
      </w:r>
    </w:p>
    <w:p w:rsidR="00D12E59" w:rsidRPr="00783758" w:rsidRDefault="00D12E59" w:rsidP="00D12E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2025 размере 578</w:t>
      </w:r>
      <w:r w:rsidRPr="00783758">
        <w:rPr>
          <w:sz w:val="28"/>
          <w:szCs w:val="28"/>
        </w:rPr>
        <w:t>,0 тыс. рублей.</w:t>
      </w:r>
    </w:p>
    <w:p w:rsidR="00D12E59" w:rsidRPr="00783758" w:rsidRDefault="00D12E59" w:rsidP="00D12E59">
      <w:pPr>
        <w:ind w:firstLine="540"/>
        <w:jc w:val="both"/>
        <w:rPr>
          <w:sz w:val="28"/>
          <w:szCs w:val="28"/>
        </w:rPr>
      </w:pPr>
      <w:r w:rsidRPr="00783758">
        <w:rPr>
          <w:b/>
          <w:sz w:val="28"/>
          <w:szCs w:val="28"/>
        </w:rPr>
        <w:t xml:space="preserve">Неналоговые доходы </w:t>
      </w:r>
      <w:r w:rsidRPr="00783758">
        <w:rPr>
          <w:sz w:val="28"/>
          <w:szCs w:val="28"/>
        </w:rPr>
        <w:t xml:space="preserve">в проекте бюджета </w:t>
      </w:r>
    </w:p>
    <w:p w:rsidR="00D12E59" w:rsidRPr="00783758" w:rsidRDefault="00D12E59" w:rsidP="00D12E59">
      <w:pPr>
        <w:ind w:firstLine="540"/>
        <w:jc w:val="both"/>
        <w:rPr>
          <w:sz w:val="28"/>
          <w:szCs w:val="28"/>
        </w:rPr>
      </w:pPr>
      <w:r w:rsidRPr="00783758">
        <w:rPr>
          <w:sz w:val="28"/>
          <w:szCs w:val="28"/>
        </w:rPr>
        <w:t>на 20</w:t>
      </w:r>
      <w:r>
        <w:rPr>
          <w:sz w:val="28"/>
          <w:szCs w:val="28"/>
        </w:rPr>
        <w:t>23</w:t>
      </w:r>
      <w:r w:rsidRPr="00783758">
        <w:rPr>
          <w:sz w:val="28"/>
          <w:szCs w:val="28"/>
        </w:rPr>
        <w:t xml:space="preserve"> год прогнозируются в </w:t>
      </w:r>
      <w:r>
        <w:rPr>
          <w:sz w:val="28"/>
          <w:szCs w:val="28"/>
        </w:rPr>
        <w:t>объеме 39</w:t>
      </w:r>
      <w:r w:rsidRPr="00783758">
        <w:rPr>
          <w:sz w:val="28"/>
          <w:szCs w:val="28"/>
        </w:rPr>
        <w:t>,0 тыс. рублей и</w:t>
      </w:r>
      <w:r>
        <w:rPr>
          <w:sz w:val="28"/>
          <w:szCs w:val="28"/>
        </w:rPr>
        <w:t xml:space="preserve"> составляют 0,9</w:t>
      </w:r>
      <w:r w:rsidRPr="00783758">
        <w:rPr>
          <w:sz w:val="28"/>
          <w:szCs w:val="28"/>
        </w:rPr>
        <w:t xml:space="preserve"> % от объема налоговых и неналоговых доходов и являются прочими доходами от использования имущества;</w:t>
      </w:r>
    </w:p>
    <w:p w:rsidR="00D12E59" w:rsidRPr="00783758" w:rsidRDefault="00D12E59" w:rsidP="00D12E59">
      <w:pPr>
        <w:ind w:firstLine="540"/>
        <w:jc w:val="both"/>
        <w:rPr>
          <w:sz w:val="28"/>
          <w:szCs w:val="28"/>
        </w:rPr>
      </w:pPr>
      <w:r w:rsidRPr="00783758">
        <w:rPr>
          <w:sz w:val="28"/>
          <w:szCs w:val="28"/>
        </w:rPr>
        <w:t>на 20</w:t>
      </w:r>
      <w:r>
        <w:rPr>
          <w:sz w:val="28"/>
          <w:szCs w:val="28"/>
        </w:rPr>
        <w:t>24</w:t>
      </w:r>
      <w:r w:rsidRPr="00783758">
        <w:rPr>
          <w:sz w:val="28"/>
          <w:szCs w:val="28"/>
        </w:rPr>
        <w:t xml:space="preserve"> год прогнозируются в объеме</w:t>
      </w:r>
      <w:r>
        <w:rPr>
          <w:sz w:val="28"/>
          <w:szCs w:val="28"/>
        </w:rPr>
        <w:t xml:space="preserve"> 148,6</w:t>
      </w:r>
      <w:r w:rsidRPr="00783758">
        <w:rPr>
          <w:sz w:val="28"/>
          <w:szCs w:val="28"/>
        </w:rPr>
        <w:t xml:space="preserve"> тыс. рублей и</w:t>
      </w:r>
      <w:r>
        <w:rPr>
          <w:sz w:val="28"/>
          <w:szCs w:val="28"/>
        </w:rPr>
        <w:t xml:space="preserve"> составляют 3</w:t>
      </w:r>
      <w:r w:rsidRPr="00783758">
        <w:rPr>
          <w:sz w:val="28"/>
          <w:szCs w:val="28"/>
        </w:rPr>
        <w:t>,4 % от объема налоговых и неналоговых доходов и являются прочими доходами от использования имущества;</w:t>
      </w:r>
    </w:p>
    <w:p w:rsidR="00D12E59" w:rsidRPr="00783758" w:rsidRDefault="00D12E59" w:rsidP="00D12E59">
      <w:pPr>
        <w:ind w:firstLine="540"/>
        <w:jc w:val="both"/>
        <w:rPr>
          <w:sz w:val="28"/>
          <w:szCs w:val="28"/>
        </w:rPr>
      </w:pPr>
      <w:r w:rsidRPr="00783758">
        <w:rPr>
          <w:sz w:val="28"/>
          <w:szCs w:val="28"/>
        </w:rPr>
        <w:t>на 20</w:t>
      </w:r>
      <w:r>
        <w:rPr>
          <w:sz w:val="28"/>
          <w:szCs w:val="28"/>
        </w:rPr>
        <w:t>25</w:t>
      </w:r>
      <w:r w:rsidRPr="00783758">
        <w:rPr>
          <w:sz w:val="28"/>
          <w:szCs w:val="28"/>
        </w:rPr>
        <w:t xml:space="preserve"> год прогнозируются в </w:t>
      </w:r>
      <w:r>
        <w:rPr>
          <w:sz w:val="28"/>
          <w:szCs w:val="28"/>
        </w:rPr>
        <w:t>объеме 259,2</w:t>
      </w:r>
      <w:r w:rsidRPr="00783758">
        <w:rPr>
          <w:sz w:val="28"/>
          <w:szCs w:val="28"/>
        </w:rPr>
        <w:t xml:space="preserve"> тыс. рублей и составляют</w:t>
      </w:r>
      <w:r>
        <w:rPr>
          <w:sz w:val="28"/>
          <w:szCs w:val="28"/>
        </w:rPr>
        <w:t xml:space="preserve"> 5,7</w:t>
      </w:r>
      <w:r w:rsidRPr="00783758">
        <w:rPr>
          <w:sz w:val="28"/>
          <w:szCs w:val="28"/>
        </w:rPr>
        <w:t xml:space="preserve"> % от объема налоговых и неналоговых доходов и являются прочими доходами от использования имущества. </w:t>
      </w:r>
    </w:p>
    <w:p w:rsidR="00D12E59" w:rsidRPr="00783758" w:rsidRDefault="00D12E59" w:rsidP="00D12E59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2E59" w:rsidRPr="00783758" w:rsidRDefault="00D12E59" w:rsidP="00D12E5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758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D12E59" w:rsidRPr="00783758" w:rsidRDefault="00D12E59" w:rsidP="00D12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758">
        <w:rPr>
          <w:rFonts w:ascii="Times New Roman" w:hAnsi="Times New Roman" w:cs="Times New Roman"/>
          <w:b/>
          <w:sz w:val="28"/>
          <w:szCs w:val="28"/>
        </w:rPr>
        <w:t xml:space="preserve"> на 2</w:t>
      </w:r>
      <w:r>
        <w:rPr>
          <w:rFonts w:ascii="Times New Roman" w:hAnsi="Times New Roman" w:cs="Times New Roman"/>
          <w:b/>
          <w:sz w:val="28"/>
          <w:szCs w:val="28"/>
        </w:rPr>
        <w:t>023</w:t>
      </w:r>
      <w:r w:rsidRPr="0078375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783758">
        <w:rPr>
          <w:rFonts w:ascii="Times New Roman" w:hAnsi="Times New Roman" w:cs="Times New Roman"/>
          <w:sz w:val="28"/>
          <w:szCs w:val="28"/>
        </w:rPr>
        <w:t xml:space="preserve"> запл</w:t>
      </w:r>
      <w:r w:rsidRPr="0078375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нированы в объеме 3 722,0</w:t>
      </w:r>
      <w:r w:rsidRPr="00783758">
        <w:rPr>
          <w:rFonts w:ascii="Times New Roman" w:hAnsi="Times New Roman" w:cs="Times New Roman"/>
          <w:sz w:val="28"/>
          <w:szCs w:val="28"/>
        </w:rPr>
        <w:t xml:space="preserve"> тыс. рублей, удельный вес безвозмездных поступлений в общей прогнозируемой доходной ча</w:t>
      </w:r>
      <w:r w:rsidRPr="0078375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 бюджета на 2023 год составляет 46,4</w:t>
      </w:r>
      <w:r w:rsidRPr="00783758">
        <w:rPr>
          <w:rFonts w:ascii="Times New Roman" w:hAnsi="Times New Roman" w:cs="Times New Roman"/>
          <w:sz w:val="28"/>
          <w:szCs w:val="28"/>
        </w:rPr>
        <w:t>%, из них дотация на выравнивание бюджетной обеспеченности поселений за счет с</w:t>
      </w:r>
      <w:r>
        <w:rPr>
          <w:rFonts w:ascii="Times New Roman" w:hAnsi="Times New Roman" w:cs="Times New Roman"/>
          <w:sz w:val="28"/>
          <w:szCs w:val="28"/>
        </w:rPr>
        <w:t>редств областного бюджета – 71,0</w:t>
      </w:r>
      <w:r w:rsidRPr="00783758">
        <w:rPr>
          <w:rFonts w:ascii="Times New Roman" w:hAnsi="Times New Roman" w:cs="Times New Roman"/>
          <w:sz w:val="28"/>
          <w:szCs w:val="28"/>
        </w:rPr>
        <w:t>тыс. рублей;</w:t>
      </w:r>
    </w:p>
    <w:p w:rsidR="00D12E59" w:rsidRPr="00783758" w:rsidRDefault="00D12E59" w:rsidP="00D12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758">
        <w:rPr>
          <w:rFonts w:ascii="Times New Roman" w:hAnsi="Times New Roman" w:cs="Times New Roman"/>
          <w:b/>
          <w:sz w:val="28"/>
          <w:szCs w:val="28"/>
        </w:rPr>
        <w:t>на 2</w:t>
      </w:r>
      <w:r>
        <w:rPr>
          <w:rFonts w:ascii="Times New Roman" w:hAnsi="Times New Roman" w:cs="Times New Roman"/>
          <w:b/>
          <w:sz w:val="28"/>
          <w:szCs w:val="28"/>
        </w:rPr>
        <w:t>024</w:t>
      </w:r>
      <w:r w:rsidRPr="0078375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783758">
        <w:rPr>
          <w:rFonts w:ascii="Times New Roman" w:hAnsi="Times New Roman" w:cs="Times New Roman"/>
          <w:sz w:val="28"/>
          <w:szCs w:val="28"/>
        </w:rPr>
        <w:t xml:space="preserve"> запл</w:t>
      </w:r>
      <w:r w:rsidRPr="0078375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нированы в объеме 74</w:t>
      </w:r>
      <w:r w:rsidRPr="00783758">
        <w:rPr>
          <w:rFonts w:ascii="Times New Roman" w:hAnsi="Times New Roman" w:cs="Times New Roman"/>
          <w:sz w:val="28"/>
          <w:szCs w:val="28"/>
        </w:rPr>
        <w:t xml:space="preserve"> тыс. рублей, удельный вес безвозмездных поступлений в общей прогнозируемой доходной ча</w:t>
      </w:r>
      <w:r w:rsidRPr="00783758">
        <w:rPr>
          <w:rFonts w:ascii="Times New Roman" w:hAnsi="Times New Roman" w:cs="Times New Roman"/>
          <w:sz w:val="28"/>
          <w:szCs w:val="28"/>
        </w:rPr>
        <w:t>с</w:t>
      </w:r>
      <w:r w:rsidRPr="00783758">
        <w:rPr>
          <w:rFonts w:ascii="Times New Roman" w:hAnsi="Times New Roman" w:cs="Times New Roman"/>
          <w:sz w:val="28"/>
          <w:szCs w:val="28"/>
        </w:rPr>
        <w:t>ти бюдж</w:t>
      </w:r>
      <w:r>
        <w:rPr>
          <w:rFonts w:ascii="Times New Roman" w:hAnsi="Times New Roman" w:cs="Times New Roman"/>
          <w:sz w:val="28"/>
          <w:szCs w:val="28"/>
        </w:rPr>
        <w:t>ета на 2024 год составляет 1,6%, и являются дотацией</w:t>
      </w:r>
      <w:r w:rsidRPr="00783758">
        <w:rPr>
          <w:rFonts w:ascii="Times New Roman" w:hAnsi="Times New Roman" w:cs="Times New Roman"/>
          <w:sz w:val="28"/>
          <w:szCs w:val="28"/>
        </w:rPr>
        <w:t xml:space="preserve"> на выравнивание бюджетной обеспеченности поселений за счет средств облас</w:t>
      </w:r>
      <w:r>
        <w:rPr>
          <w:rFonts w:ascii="Times New Roman" w:hAnsi="Times New Roman" w:cs="Times New Roman"/>
          <w:sz w:val="28"/>
          <w:szCs w:val="28"/>
        </w:rPr>
        <w:t>тного бюджета</w:t>
      </w:r>
      <w:r w:rsidRPr="00783758">
        <w:rPr>
          <w:rFonts w:ascii="Times New Roman" w:hAnsi="Times New Roman" w:cs="Times New Roman"/>
          <w:sz w:val="28"/>
          <w:szCs w:val="28"/>
        </w:rPr>
        <w:t>;</w:t>
      </w:r>
    </w:p>
    <w:p w:rsidR="00D12E59" w:rsidRPr="00783758" w:rsidRDefault="00D12E59" w:rsidP="00D12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758">
        <w:rPr>
          <w:rFonts w:ascii="Times New Roman" w:hAnsi="Times New Roman" w:cs="Times New Roman"/>
          <w:b/>
          <w:sz w:val="28"/>
          <w:szCs w:val="28"/>
        </w:rPr>
        <w:t>на 2</w:t>
      </w:r>
      <w:r>
        <w:rPr>
          <w:rFonts w:ascii="Times New Roman" w:hAnsi="Times New Roman" w:cs="Times New Roman"/>
          <w:b/>
          <w:sz w:val="28"/>
          <w:szCs w:val="28"/>
        </w:rPr>
        <w:t>025</w:t>
      </w:r>
      <w:r w:rsidRPr="0078375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783758">
        <w:rPr>
          <w:rFonts w:ascii="Times New Roman" w:hAnsi="Times New Roman" w:cs="Times New Roman"/>
          <w:sz w:val="28"/>
          <w:szCs w:val="28"/>
        </w:rPr>
        <w:t xml:space="preserve"> запл</w:t>
      </w:r>
      <w:r w:rsidRPr="0078375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нированы в объеме 78,3</w:t>
      </w:r>
      <w:r w:rsidRPr="00783758">
        <w:rPr>
          <w:rFonts w:ascii="Times New Roman" w:hAnsi="Times New Roman" w:cs="Times New Roman"/>
          <w:sz w:val="28"/>
          <w:szCs w:val="28"/>
        </w:rPr>
        <w:t xml:space="preserve"> тыс. рублей, удельный вес безвозмездных поступлений в общей прогнозируемой доходной ча</w:t>
      </w:r>
      <w:r w:rsidRPr="0078375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 бюджета на 2025 год составляет 1,7%, и являются дотацией</w:t>
      </w:r>
      <w:r w:rsidRPr="00783758">
        <w:rPr>
          <w:rFonts w:ascii="Times New Roman" w:hAnsi="Times New Roman" w:cs="Times New Roman"/>
          <w:sz w:val="28"/>
          <w:szCs w:val="28"/>
        </w:rPr>
        <w:t xml:space="preserve"> на выравнивание бюджетной обеспеченности поселений за счет средств обла</w:t>
      </w:r>
      <w:r>
        <w:rPr>
          <w:rFonts w:ascii="Times New Roman" w:hAnsi="Times New Roman" w:cs="Times New Roman"/>
          <w:sz w:val="28"/>
          <w:szCs w:val="28"/>
        </w:rPr>
        <w:t>стного бюджета</w:t>
      </w:r>
      <w:r w:rsidRPr="00783758">
        <w:rPr>
          <w:rFonts w:ascii="Times New Roman" w:hAnsi="Times New Roman" w:cs="Times New Roman"/>
          <w:sz w:val="28"/>
          <w:szCs w:val="28"/>
        </w:rPr>
        <w:t>.</w:t>
      </w:r>
    </w:p>
    <w:p w:rsidR="00D12E59" w:rsidRDefault="00D12E59" w:rsidP="00D12E59">
      <w:pPr>
        <w:tabs>
          <w:tab w:val="left" w:pos="2505"/>
        </w:tabs>
        <w:jc w:val="both"/>
        <w:outlineLvl w:val="0"/>
        <w:rPr>
          <w:b/>
          <w:sz w:val="28"/>
          <w:szCs w:val="28"/>
        </w:rPr>
      </w:pPr>
    </w:p>
    <w:p w:rsidR="00D12E59" w:rsidRPr="003315AB" w:rsidRDefault="00D12E59" w:rsidP="00D12E59">
      <w:pPr>
        <w:tabs>
          <w:tab w:val="left" w:pos="2505"/>
        </w:tabs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3315AB">
        <w:rPr>
          <w:b/>
          <w:sz w:val="28"/>
          <w:szCs w:val="28"/>
        </w:rPr>
        <w:t xml:space="preserve">Формирование расходов бюджета </w:t>
      </w:r>
      <w:r>
        <w:rPr>
          <w:b/>
          <w:sz w:val="28"/>
          <w:szCs w:val="28"/>
        </w:rPr>
        <w:t>Мечетнен</w:t>
      </w:r>
      <w:r w:rsidRPr="003315AB">
        <w:rPr>
          <w:b/>
          <w:sz w:val="28"/>
          <w:szCs w:val="28"/>
        </w:rPr>
        <w:t>ского муниципального образования на 202</w:t>
      </w:r>
      <w:r>
        <w:rPr>
          <w:b/>
          <w:sz w:val="28"/>
          <w:szCs w:val="28"/>
        </w:rPr>
        <w:t>3</w:t>
      </w:r>
      <w:r w:rsidRPr="003315AB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4</w:t>
      </w:r>
      <w:r w:rsidRPr="003315AB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3315AB">
        <w:rPr>
          <w:b/>
          <w:sz w:val="28"/>
          <w:szCs w:val="28"/>
        </w:rPr>
        <w:t xml:space="preserve"> годов</w:t>
      </w:r>
    </w:p>
    <w:p w:rsidR="00D12E59" w:rsidRPr="003315AB" w:rsidRDefault="00D12E59" w:rsidP="00D12E5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2E59" w:rsidRPr="003315AB" w:rsidRDefault="00D12E59" w:rsidP="00D12E5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54686059"/>
      <w:r w:rsidRPr="003315AB">
        <w:rPr>
          <w:rFonts w:ascii="Times New Roman" w:hAnsi="Times New Roman" w:cs="Times New Roman"/>
          <w:bCs/>
          <w:sz w:val="28"/>
          <w:szCs w:val="28"/>
        </w:rPr>
        <w:t>Основной задачей бюджетной политики в области расходов является повышение эффективности бюджетных расходов в целях обеспечения потребностей граждан в качественных и доступных муниципальных услугах.</w:t>
      </w:r>
    </w:p>
    <w:p w:rsidR="00D12E59" w:rsidRDefault="00D12E59" w:rsidP="00D12E59">
      <w:pPr>
        <w:ind w:firstLine="540"/>
        <w:jc w:val="both"/>
        <w:rPr>
          <w:sz w:val="28"/>
          <w:szCs w:val="28"/>
        </w:rPr>
      </w:pPr>
      <w:r w:rsidRPr="003315AB">
        <w:rPr>
          <w:sz w:val="28"/>
          <w:szCs w:val="28"/>
        </w:rPr>
        <w:t>Расходы</w:t>
      </w:r>
      <w:r w:rsidRPr="003315AB">
        <w:rPr>
          <w:b/>
          <w:sz w:val="28"/>
          <w:szCs w:val="28"/>
        </w:rPr>
        <w:t xml:space="preserve"> </w:t>
      </w:r>
      <w:r w:rsidRPr="003315AB">
        <w:rPr>
          <w:sz w:val="28"/>
          <w:szCs w:val="28"/>
        </w:rPr>
        <w:t>бюджета прогнозируются в размере</w:t>
      </w:r>
      <w:r>
        <w:rPr>
          <w:sz w:val="28"/>
          <w:szCs w:val="28"/>
        </w:rPr>
        <w:t>:</w:t>
      </w:r>
    </w:p>
    <w:p w:rsidR="00D12E59" w:rsidRDefault="00D12E59" w:rsidP="00D12E59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2023 год – 8016,5 </w:t>
      </w:r>
      <w:r w:rsidRPr="003315AB">
        <w:rPr>
          <w:sz w:val="28"/>
          <w:szCs w:val="28"/>
        </w:rPr>
        <w:t>тыс. рублей</w:t>
      </w:r>
      <w:r>
        <w:rPr>
          <w:sz w:val="28"/>
          <w:szCs w:val="28"/>
        </w:rPr>
        <w:t>, в том числе на оплату труда и начисления на выплаты по оплате труда 2151,5 тыс. рублей, на оплату коммунальных услуг 402,0 тыс. рублей;</w:t>
      </w:r>
    </w:p>
    <w:p w:rsidR="00D12E59" w:rsidRDefault="00D12E59" w:rsidP="00D12E59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2024 год – 4495,2 тыс. рублей, в том числе условно утвержденные расходы в сумме 109,6 тыс. рублей, на оплату труда и начисления на выплаты по оплате труда 2730,7 тыс. рублей, на оплату коммунальных услуг 202,0 тыс. рублей;</w:t>
      </w:r>
    </w:p>
    <w:p w:rsidR="00D12E59" w:rsidRDefault="00D12E59" w:rsidP="00D12E59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2025 год – 4624,8 тыс. рублей, в том числе условно утвержденные расходы в сумме 220,2 тыс. рублей, на оплату труда и начисления на выплаты по оплате труда 2656,8 тыс. рублей, на оплату коммунальных услуг 202,0 тыс. рублей.</w:t>
      </w:r>
    </w:p>
    <w:p w:rsidR="00D12E59" w:rsidRPr="003315AB" w:rsidRDefault="00D12E59" w:rsidP="00D12E59">
      <w:pPr>
        <w:ind w:firstLine="540"/>
        <w:jc w:val="both"/>
        <w:rPr>
          <w:sz w:val="28"/>
          <w:szCs w:val="28"/>
        </w:rPr>
      </w:pPr>
    </w:p>
    <w:p w:rsidR="00D12E59" w:rsidRPr="00832E37" w:rsidRDefault="00D12E59" w:rsidP="00D12E59">
      <w:pPr>
        <w:ind w:firstLine="540"/>
        <w:jc w:val="both"/>
        <w:rPr>
          <w:b/>
          <w:sz w:val="28"/>
          <w:szCs w:val="28"/>
        </w:rPr>
      </w:pPr>
      <w:r w:rsidRPr="00832E37">
        <w:rPr>
          <w:b/>
          <w:sz w:val="28"/>
          <w:szCs w:val="28"/>
        </w:rPr>
        <w:t>По разделу «Общегосударственные вопросы» всего расходы запланированы в объеме:</w:t>
      </w:r>
    </w:p>
    <w:p w:rsidR="00D12E59" w:rsidRPr="00832E37" w:rsidRDefault="00D12E59" w:rsidP="00D12E59">
      <w:pPr>
        <w:ind w:firstLine="540"/>
        <w:jc w:val="both"/>
        <w:outlineLvl w:val="0"/>
        <w:rPr>
          <w:b/>
          <w:sz w:val="28"/>
          <w:szCs w:val="28"/>
        </w:rPr>
      </w:pPr>
      <w:r w:rsidRPr="00832E37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3</w:t>
      </w:r>
      <w:r w:rsidRPr="00832E37">
        <w:rPr>
          <w:b/>
          <w:sz w:val="28"/>
          <w:szCs w:val="28"/>
        </w:rPr>
        <w:t xml:space="preserve"> год – </w:t>
      </w:r>
      <w:r>
        <w:rPr>
          <w:b/>
          <w:sz w:val="28"/>
          <w:szCs w:val="28"/>
        </w:rPr>
        <w:t xml:space="preserve">3001,5 </w:t>
      </w:r>
      <w:r w:rsidRPr="00832E37">
        <w:rPr>
          <w:b/>
          <w:sz w:val="28"/>
          <w:szCs w:val="28"/>
        </w:rPr>
        <w:t>тыс. рублей;</w:t>
      </w:r>
    </w:p>
    <w:p w:rsidR="00D12E59" w:rsidRPr="00832E37" w:rsidRDefault="00D12E59" w:rsidP="00D12E59">
      <w:pPr>
        <w:ind w:firstLine="540"/>
        <w:jc w:val="both"/>
        <w:outlineLvl w:val="0"/>
        <w:rPr>
          <w:b/>
          <w:sz w:val="28"/>
          <w:szCs w:val="28"/>
        </w:rPr>
      </w:pPr>
      <w:r w:rsidRPr="00832E37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832E37">
        <w:rPr>
          <w:b/>
          <w:sz w:val="28"/>
          <w:szCs w:val="28"/>
        </w:rPr>
        <w:t xml:space="preserve"> год – </w:t>
      </w:r>
      <w:r>
        <w:rPr>
          <w:b/>
          <w:sz w:val="28"/>
          <w:szCs w:val="28"/>
        </w:rPr>
        <w:t>3329,7</w:t>
      </w:r>
      <w:r w:rsidRPr="00832E37">
        <w:rPr>
          <w:b/>
          <w:sz w:val="28"/>
          <w:szCs w:val="28"/>
        </w:rPr>
        <w:t xml:space="preserve"> тыс. рублей;</w:t>
      </w:r>
    </w:p>
    <w:p w:rsidR="00D12E59" w:rsidRPr="00832E37" w:rsidRDefault="00D12E59" w:rsidP="00D12E59">
      <w:pPr>
        <w:ind w:firstLine="540"/>
        <w:jc w:val="both"/>
        <w:outlineLvl w:val="0"/>
        <w:rPr>
          <w:b/>
          <w:sz w:val="28"/>
          <w:szCs w:val="28"/>
        </w:rPr>
      </w:pPr>
      <w:r w:rsidRPr="00832E37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832E37">
        <w:rPr>
          <w:b/>
          <w:sz w:val="28"/>
          <w:szCs w:val="28"/>
        </w:rPr>
        <w:t xml:space="preserve"> год – </w:t>
      </w:r>
      <w:r>
        <w:rPr>
          <w:b/>
          <w:sz w:val="28"/>
          <w:szCs w:val="28"/>
        </w:rPr>
        <w:t>3181,8</w:t>
      </w:r>
      <w:r w:rsidRPr="00832E37">
        <w:rPr>
          <w:b/>
          <w:sz w:val="28"/>
          <w:szCs w:val="28"/>
        </w:rPr>
        <w:t xml:space="preserve"> тыс. рублей.</w:t>
      </w:r>
    </w:p>
    <w:p w:rsidR="00D12E59" w:rsidRPr="003315AB" w:rsidRDefault="00D12E59" w:rsidP="00D12E59">
      <w:pPr>
        <w:ind w:firstLine="540"/>
        <w:jc w:val="both"/>
        <w:rPr>
          <w:b/>
          <w:sz w:val="28"/>
          <w:szCs w:val="28"/>
        </w:rPr>
      </w:pPr>
      <w:r w:rsidRPr="003315AB">
        <w:rPr>
          <w:sz w:val="28"/>
          <w:szCs w:val="28"/>
        </w:rPr>
        <w:t xml:space="preserve">в том числе </w:t>
      </w:r>
      <w:proofErr w:type="gramStart"/>
      <w:r w:rsidRPr="003315AB">
        <w:rPr>
          <w:sz w:val="28"/>
          <w:szCs w:val="28"/>
        </w:rPr>
        <w:t>на</w:t>
      </w:r>
      <w:proofErr w:type="gramEnd"/>
      <w:r w:rsidRPr="003315AB">
        <w:rPr>
          <w:sz w:val="28"/>
          <w:szCs w:val="28"/>
        </w:rPr>
        <w:t>:</w:t>
      </w:r>
    </w:p>
    <w:p w:rsidR="00D12E59" w:rsidRDefault="00D12E59" w:rsidP="00D12E59">
      <w:pPr>
        <w:ind w:firstLine="540"/>
        <w:jc w:val="both"/>
        <w:rPr>
          <w:i/>
          <w:iCs/>
          <w:sz w:val="28"/>
          <w:szCs w:val="28"/>
        </w:rPr>
      </w:pPr>
      <w:r w:rsidRPr="00FC1E51">
        <w:rPr>
          <w:i/>
          <w:iCs/>
          <w:sz w:val="28"/>
          <w:szCs w:val="28"/>
        </w:rPr>
        <w:t xml:space="preserve">Расходы на обеспечение деятельности главы </w:t>
      </w:r>
      <w:r>
        <w:rPr>
          <w:i/>
          <w:iCs/>
          <w:sz w:val="28"/>
          <w:szCs w:val="28"/>
        </w:rPr>
        <w:t>муниципального образования:</w:t>
      </w:r>
    </w:p>
    <w:p w:rsidR="00D12E59" w:rsidRDefault="00D12E59" w:rsidP="00D12E59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2023 год – 855,6 </w:t>
      </w:r>
      <w:r w:rsidRPr="003315A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D12E59" w:rsidRDefault="00D12E59" w:rsidP="00D12E59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2024 год – 855,6 тыс. рублей;</w:t>
      </w:r>
    </w:p>
    <w:p w:rsidR="00D12E59" w:rsidRPr="003315AB" w:rsidRDefault="00D12E59" w:rsidP="00D12E59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2025 год – 855,6 тыс. рублей.</w:t>
      </w:r>
    </w:p>
    <w:p w:rsidR="00D12E59" w:rsidRDefault="00D12E59" w:rsidP="00D12E59">
      <w:pPr>
        <w:ind w:firstLine="540"/>
        <w:jc w:val="both"/>
        <w:rPr>
          <w:i/>
          <w:iCs/>
          <w:sz w:val="28"/>
          <w:szCs w:val="28"/>
        </w:rPr>
      </w:pPr>
      <w:r w:rsidRPr="00FC1E51">
        <w:rPr>
          <w:i/>
          <w:iCs/>
          <w:sz w:val="28"/>
          <w:szCs w:val="28"/>
        </w:rPr>
        <w:t>Расходы на обеспечение деятельности центрального аппарата</w:t>
      </w:r>
      <w:r>
        <w:rPr>
          <w:i/>
          <w:iCs/>
          <w:sz w:val="28"/>
          <w:szCs w:val="28"/>
        </w:rPr>
        <w:t>:</w:t>
      </w:r>
    </w:p>
    <w:p w:rsidR="00D12E59" w:rsidRDefault="00D12E59" w:rsidP="00D12E59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2023 год – 1295,9 </w:t>
      </w:r>
      <w:r w:rsidRPr="003315A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D12E59" w:rsidRDefault="00D12E59" w:rsidP="00D12E59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2024 год – 1875,1 тыс. рублей;</w:t>
      </w:r>
    </w:p>
    <w:p w:rsidR="00D12E59" w:rsidRPr="003315AB" w:rsidRDefault="00D12E59" w:rsidP="00D12E59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2025 год – 1801,2 тыс. рублей.</w:t>
      </w:r>
    </w:p>
    <w:p w:rsidR="00D12E59" w:rsidRDefault="00D12E59" w:rsidP="00D12E59">
      <w:pPr>
        <w:ind w:firstLine="540"/>
        <w:jc w:val="both"/>
        <w:rPr>
          <w:i/>
          <w:iCs/>
          <w:sz w:val="28"/>
          <w:szCs w:val="28"/>
        </w:rPr>
      </w:pPr>
      <w:r w:rsidRPr="00FC1E51">
        <w:rPr>
          <w:i/>
          <w:iCs/>
          <w:sz w:val="28"/>
          <w:szCs w:val="28"/>
        </w:rPr>
        <w:t>Уплат</w:t>
      </w:r>
      <w:r>
        <w:rPr>
          <w:i/>
          <w:iCs/>
          <w:sz w:val="28"/>
          <w:szCs w:val="28"/>
        </w:rPr>
        <w:t>у</w:t>
      </w:r>
      <w:r w:rsidRPr="00FC1E51">
        <w:rPr>
          <w:i/>
          <w:iCs/>
          <w:sz w:val="28"/>
          <w:szCs w:val="28"/>
        </w:rPr>
        <w:t xml:space="preserve"> земельного налога, налога на имущество и транспортного налога органами местного самоуправления</w:t>
      </w:r>
      <w:r>
        <w:rPr>
          <w:i/>
          <w:iCs/>
          <w:sz w:val="28"/>
          <w:szCs w:val="28"/>
        </w:rPr>
        <w:t>:</w:t>
      </w:r>
    </w:p>
    <w:p w:rsidR="00D12E59" w:rsidRDefault="00D12E59" w:rsidP="00D12E59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2023 год – 33,0 </w:t>
      </w:r>
      <w:r w:rsidRPr="003315A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D12E59" w:rsidRDefault="00D12E59" w:rsidP="00D12E59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2024 год – 33,0 тыс. рублей;</w:t>
      </w:r>
    </w:p>
    <w:p w:rsidR="00D12E59" w:rsidRDefault="00D12E59" w:rsidP="00D12E59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2025 год – 33,0 тыс. рублей.</w:t>
      </w:r>
    </w:p>
    <w:p w:rsidR="00D12E59" w:rsidRPr="003315AB" w:rsidRDefault="00D12E59" w:rsidP="00D12E59">
      <w:pPr>
        <w:ind w:firstLine="54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Обеспечение деятельности органов финансового надзора</w:t>
      </w:r>
      <w:r w:rsidRPr="003315AB">
        <w:rPr>
          <w:i/>
          <w:iCs/>
          <w:sz w:val="28"/>
          <w:szCs w:val="28"/>
        </w:rPr>
        <w:t>:</w:t>
      </w:r>
    </w:p>
    <w:p w:rsidR="00D12E59" w:rsidRDefault="00D12E59" w:rsidP="00D12E59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2023 год – 10,0 </w:t>
      </w:r>
      <w:r w:rsidRPr="003315A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D12E59" w:rsidRDefault="00D12E59" w:rsidP="00D12E59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2024 год – 0,0 тыс. рублей;</w:t>
      </w:r>
    </w:p>
    <w:p w:rsidR="00D12E59" w:rsidRPr="003315AB" w:rsidRDefault="00D12E59" w:rsidP="00D12E59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2025 год – 0,0 тыс. рублей.</w:t>
      </w:r>
    </w:p>
    <w:p w:rsidR="00D12E59" w:rsidRPr="003315AB" w:rsidRDefault="00D12E59" w:rsidP="00D12E59">
      <w:pPr>
        <w:ind w:firstLine="540"/>
        <w:jc w:val="both"/>
        <w:rPr>
          <w:i/>
          <w:iCs/>
          <w:sz w:val="28"/>
          <w:szCs w:val="28"/>
        </w:rPr>
      </w:pPr>
      <w:r w:rsidRPr="003315AB">
        <w:rPr>
          <w:i/>
          <w:iCs/>
          <w:sz w:val="28"/>
          <w:szCs w:val="28"/>
        </w:rPr>
        <w:t>Резервный фонд:</w:t>
      </w:r>
    </w:p>
    <w:p w:rsidR="00D12E59" w:rsidRDefault="00D12E59" w:rsidP="00D12E59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2023 год – 10,0 </w:t>
      </w:r>
      <w:r w:rsidRPr="003315A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D12E59" w:rsidRDefault="00D12E59" w:rsidP="00D12E59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2024 год – 10,0 тыс. рублей;</w:t>
      </w:r>
    </w:p>
    <w:p w:rsidR="00D12E59" w:rsidRPr="003315AB" w:rsidRDefault="00D12E59" w:rsidP="00D12E59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2025 год – 10,0 тыс. рублей.</w:t>
      </w:r>
    </w:p>
    <w:p w:rsidR="00D12E59" w:rsidRPr="003315AB" w:rsidRDefault="00D12E59" w:rsidP="00D12E59">
      <w:pPr>
        <w:ind w:firstLine="540"/>
        <w:jc w:val="both"/>
        <w:outlineLvl w:val="0"/>
        <w:rPr>
          <w:i/>
          <w:iCs/>
          <w:sz w:val="28"/>
          <w:szCs w:val="28"/>
        </w:rPr>
      </w:pPr>
      <w:r w:rsidRPr="000B5755">
        <w:rPr>
          <w:i/>
          <w:iCs/>
          <w:sz w:val="28"/>
          <w:szCs w:val="28"/>
        </w:rPr>
        <w:t>Муниципальн</w:t>
      </w:r>
      <w:r>
        <w:rPr>
          <w:i/>
          <w:iCs/>
          <w:sz w:val="28"/>
          <w:szCs w:val="28"/>
        </w:rPr>
        <w:t>ую</w:t>
      </w:r>
      <w:r w:rsidRPr="000B5755">
        <w:rPr>
          <w:i/>
          <w:iCs/>
          <w:sz w:val="28"/>
          <w:szCs w:val="28"/>
        </w:rPr>
        <w:t xml:space="preserve"> программ</w:t>
      </w:r>
      <w:r>
        <w:rPr>
          <w:i/>
          <w:iCs/>
          <w:sz w:val="28"/>
          <w:szCs w:val="28"/>
        </w:rPr>
        <w:t xml:space="preserve">у </w:t>
      </w:r>
      <w:r w:rsidRPr="003941E4">
        <w:rPr>
          <w:i/>
          <w:iCs/>
          <w:sz w:val="28"/>
          <w:szCs w:val="28"/>
        </w:rPr>
        <w:t>"Обеспечение первичных мер пожарной безопасности Мечетненского муниципального образования"</w:t>
      </w:r>
      <w:r w:rsidRPr="000B5755">
        <w:rPr>
          <w:i/>
          <w:iCs/>
          <w:sz w:val="28"/>
          <w:szCs w:val="28"/>
        </w:rPr>
        <w:t>"</w:t>
      </w:r>
      <w:r w:rsidRPr="003315AB">
        <w:rPr>
          <w:i/>
          <w:iCs/>
          <w:sz w:val="28"/>
          <w:szCs w:val="28"/>
        </w:rPr>
        <w:t>:</w:t>
      </w:r>
    </w:p>
    <w:p w:rsidR="00D12E59" w:rsidRDefault="00D12E59" w:rsidP="00D12E59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2023 год – 1,0 </w:t>
      </w:r>
      <w:r w:rsidRPr="003315A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D12E59" w:rsidRDefault="00D12E59" w:rsidP="00D12E59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2024 год – 3,0 тыс. рублей;</w:t>
      </w:r>
    </w:p>
    <w:p w:rsidR="00D12E59" w:rsidRPr="003315AB" w:rsidRDefault="00D12E59" w:rsidP="00D12E59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2025 год – 3,0 тыс. рублей.</w:t>
      </w:r>
    </w:p>
    <w:p w:rsidR="00D12E59" w:rsidRPr="003315AB" w:rsidRDefault="00D12E59" w:rsidP="00D12E59">
      <w:pPr>
        <w:ind w:firstLine="540"/>
        <w:jc w:val="both"/>
        <w:outlineLvl w:val="0"/>
        <w:rPr>
          <w:i/>
          <w:iCs/>
          <w:sz w:val="28"/>
          <w:szCs w:val="28"/>
        </w:rPr>
      </w:pPr>
      <w:r w:rsidRPr="000B5755">
        <w:rPr>
          <w:i/>
          <w:iCs/>
          <w:sz w:val="28"/>
          <w:szCs w:val="28"/>
        </w:rPr>
        <w:lastRenderedPageBreak/>
        <w:t>Муниципальн</w:t>
      </w:r>
      <w:r>
        <w:rPr>
          <w:i/>
          <w:iCs/>
          <w:sz w:val="28"/>
          <w:szCs w:val="28"/>
        </w:rPr>
        <w:t>ую</w:t>
      </w:r>
      <w:r w:rsidRPr="000B5755">
        <w:rPr>
          <w:i/>
          <w:iCs/>
          <w:sz w:val="28"/>
          <w:szCs w:val="28"/>
        </w:rPr>
        <w:t xml:space="preserve"> программ</w:t>
      </w:r>
      <w:r>
        <w:rPr>
          <w:i/>
          <w:iCs/>
          <w:sz w:val="28"/>
          <w:szCs w:val="28"/>
        </w:rPr>
        <w:t>у</w:t>
      </w:r>
      <w:r w:rsidRPr="000B5755">
        <w:rPr>
          <w:i/>
          <w:iCs/>
          <w:sz w:val="28"/>
          <w:szCs w:val="28"/>
        </w:rPr>
        <w:t xml:space="preserve"> "Развитие муниципальной службы в администрации </w:t>
      </w:r>
      <w:r>
        <w:rPr>
          <w:i/>
          <w:iCs/>
          <w:sz w:val="28"/>
          <w:szCs w:val="28"/>
        </w:rPr>
        <w:t>Мечетнен</w:t>
      </w:r>
      <w:r w:rsidRPr="000B5755">
        <w:rPr>
          <w:i/>
          <w:iCs/>
          <w:sz w:val="28"/>
          <w:szCs w:val="28"/>
        </w:rPr>
        <w:t>ского муниципального образовани</w:t>
      </w:r>
      <w:r>
        <w:rPr>
          <w:i/>
          <w:iCs/>
          <w:sz w:val="28"/>
          <w:szCs w:val="28"/>
        </w:rPr>
        <w:t>я</w:t>
      </w:r>
      <w:r w:rsidRPr="000B5755">
        <w:rPr>
          <w:i/>
          <w:iCs/>
          <w:sz w:val="28"/>
          <w:szCs w:val="28"/>
        </w:rPr>
        <w:t>"</w:t>
      </w:r>
      <w:r w:rsidRPr="003315AB">
        <w:rPr>
          <w:i/>
          <w:iCs/>
          <w:sz w:val="28"/>
          <w:szCs w:val="28"/>
        </w:rPr>
        <w:t>:</w:t>
      </w:r>
    </w:p>
    <w:p w:rsidR="00D12E59" w:rsidRDefault="00D12E59" w:rsidP="00D12E59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2023 год – 712,0 </w:t>
      </w:r>
      <w:r w:rsidRPr="003315A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D12E59" w:rsidRDefault="00D12E59" w:rsidP="00D12E59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2024 год – 472,0 тыс. рублей;</w:t>
      </w:r>
    </w:p>
    <w:p w:rsidR="00D12E59" w:rsidRPr="003315AB" w:rsidRDefault="00D12E59" w:rsidP="00D12E59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2025 год – 397,0 тыс. рублей.</w:t>
      </w:r>
    </w:p>
    <w:p w:rsidR="00D12E59" w:rsidRPr="003315AB" w:rsidRDefault="00D12E59" w:rsidP="00D12E59">
      <w:pPr>
        <w:ind w:firstLine="540"/>
        <w:jc w:val="both"/>
        <w:rPr>
          <w:i/>
          <w:iCs/>
          <w:sz w:val="28"/>
          <w:szCs w:val="28"/>
        </w:rPr>
      </w:pPr>
      <w:r w:rsidRPr="00FC1E51">
        <w:rPr>
          <w:i/>
          <w:iCs/>
          <w:sz w:val="28"/>
          <w:szCs w:val="28"/>
        </w:rPr>
        <w:t>Муниципальн</w:t>
      </w:r>
      <w:r>
        <w:rPr>
          <w:i/>
          <w:iCs/>
          <w:sz w:val="28"/>
          <w:szCs w:val="28"/>
        </w:rPr>
        <w:t>ую</w:t>
      </w:r>
      <w:r w:rsidRPr="00FC1E51">
        <w:rPr>
          <w:i/>
          <w:iCs/>
          <w:sz w:val="28"/>
          <w:szCs w:val="28"/>
        </w:rPr>
        <w:t xml:space="preserve"> программ</w:t>
      </w:r>
      <w:r>
        <w:rPr>
          <w:i/>
          <w:iCs/>
          <w:sz w:val="28"/>
          <w:szCs w:val="28"/>
        </w:rPr>
        <w:t>у</w:t>
      </w:r>
      <w:r w:rsidRPr="00FC1E51">
        <w:rPr>
          <w:i/>
          <w:iCs/>
          <w:sz w:val="28"/>
          <w:szCs w:val="28"/>
        </w:rPr>
        <w:t xml:space="preserve"> "Проведение мероприятий на территории </w:t>
      </w:r>
      <w:r>
        <w:rPr>
          <w:i/>
          <w:iCs/>
          <w:sz w:val="28"/>
          <w:szCs w:val="28"/>
        </w:rPr>
        <w:t>Мечетнен</w:t>
      </w:r>
      <w:r w:rsidRPr="00FC1E51">
        <w:rPr>
          <w:i/>
          <w:iCs/>
          <w:sz w:val="28"/>
          <w:szCs w:val="28"/>
        </w:rPr>
        <w:t>ского муниципального образования</w:t>
      </w:r>
      <w:r>
        <w:rPr>
          <w:i/>
          <w:iCs/>
          <w:sz w:val="28"/>
          <w:szCs w:val="28"/>
        </w:rPr>
        <w:t xml:space="preserve"> Советского муниципального района</w:t>
      </w:r>
      <w:r w:rsidRPr="00FC1E51">
        <w:rPr>
          <w:i/>
          <w:iCs/>
          <w:sz w:val="28"/>
          <w:szCs w:val="28"/>
        </w:rPr>
        <w:t xml:space="preserve"> в связи с памятными событиями, знаменательными и юбилейными датами"</w:t>
      </w:r>
      <w:r w:rsidRPr="003315AB">
        <w:rPr>
          <w:i/>
          <w:iCs/>
          <w:sz w:val="28"/>
          <w:szCs w:val="28"/>
        </w:rPr>
        <w:t>:</w:t>
      </w:r>
    </w:p>
    <w:p w:rsidR="00D12E59" w:rsidRDefault="00D12E59" w:rsidP="00D12E59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2023 год – 50,0 </w:t>
      </w:r>
      <w:r w:rsidRPr="003315A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D12E59" w:rsidRDefault="00D12E59" w:rsidP="00D12E59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2024 год – 46,0 тыс. рублей;</w:t>
      </w:r>
    </w:p>
    <w:p w:rsidR="00D12E59" w:rsidRPr="003315AB" w:rsidRDefault="00D12E59" w:rsidP="00D12E59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2025 год – 46,0 тыс. рублей.</w:t>
      </w:r>
    </w:p>
    <w:p w:rsidR="00D12E59" w:rsidRPr="000B5755" w:rsidRDefault="00D12E59" w:rsidP="00D12E59">
      <w:pPr>
        <w:ind w:firstLine="540"/>
        <w:jc w:val="both"/>
        <w:outlineLvl w:val="0"/>
        <w:rPr>
          <w:i/>
          <w:iCs/>
          <w:sz w:val="28"/>
          <w:szCs w:val="28"/>
        </w:rPr>
      </w:pPr>
      <w:r w:rsidRPr="00C25487">
        <w:rPr>
          <w:i/>
          <w:iCs/>
          <w:sz w:val="28"/>
          <w:szCs w:val="28"/>
        </w:rPr>
        <w:t>Содержание и обслуживание казны</w:t>
      </w:r>
      <w:r w:rsidRPr="000B5755">
        <w:rPr>
          <w:i/>
          <w:iCs/>
          <w:sz w:val="28"/>
          <w:szCs w:val="28"/>
        </w:rPr>
        <w:t>:</w:t>
      </w:r>
    </w:p>
    <w:p w:rsidR="00D12E59" w:rsidRDefault="00D12E59" w:rsidP="00D12E59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2023 год – 30,0 </w:t>
      </w:r>
      <w:r w:rsidRPr="003315A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D12E59" w:rsidRDefault="00D12E59" w:rsidP="00D12E59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2024 год – 30,0 тыс. рублей;</w:t>
      </w:r>
    </w:p>
    <w:p w:rsidR="00D12E59" w:rsidRPr="003315AB" w:rsidRDefault="00D12E59" w:rsidP="00D12E59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2025 год – 30,0 тыс. рублей.</w:t>
      </w:r>
    </w:p>
    <w:p w:rsidR="00D12E59" w:rsidRPr="003315AB" w:rsidRDefault="00D12E59" w:rsidP="00D12E59">
      <w:pPr>
        <w:ind w:firstLine="540"/>
        <w:jc w:val="both"/>
        <w:rPr>
          <w:i/>
          <w:iCs/>
          <w:sz w:val="28"/>
          <w:szCs w:val="28"/>
        </w:rPr>
      </w:pPr>
      <w:r w:rsidRPr="003315AB">
        <w:rPr>
          <w:i/>
          <w:iCs/>
          <w:sz w:val="28"/>
          <w:szCs w:val="28"/>
        </w:rPr>
        <w:t>Членские взносы в Ассоциацию:</w:t>
      </w:r>
    </w:p>
    <w:p w:rsidR="00D12E59" w:rsidRDefault="00D12E59" w:rsidP="00D12E59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2023 год – 4,0 </w:t>
      </w:r>
      <w:r w:rsidRPr="003315A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D12E59" w:rsidRDefault="00D12E59" w:rsidP="00D12E59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2024 год – 5,0 тыс. рублей;</w:t>
      </w:r>
    </w:p>
    <w:p w:rsidR="00D12E59" w:rsidRPr="003315AB" w:rsidRDefault="00D12E59" w:rsidP="00D12E59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2025 год – 6,0 тыс. рублей.</w:t>
      </w:r>
    </w:p>
    <w:p w:rsidR="00D12E59" w:rsidRDefault="00D12E59" w:rsidP="00D12E59">
      <w:pPr>
        <w:ind w:firstLine="540"/>
        <w:jc w:val="both"/>
        <w:rPr>
          <w:b/>
          <w:sz w:val="28"/>
          <w:szCs w:val="28"/>
          <w:u w:val="single"/>
        </w:rPr>
      </w:pPr>
    </w:p>
    <w:p w:rsidR="00D12E59" w:rsidRPr="00832E37" w:rsidRDefault="00D12E59" w:rsidP="00D12E59">
      <w:pPr>
        <w:ind w:firstLine="540"/>
        <w:jc w:val="both"/>
        <w:rPr>
          <w:b/>
          <w:sz w:val="28"/>
          <w:szCs w:val="28"/>
        </w:rPr>
      </w:pPr>
      <w:r w:rsidRPr="00832E37">
        <w:rPr>
          <w:b/>
          <w:sz w:val="28"/>
          <w:szCs w:val="28"/>
        </w:rPr>
        <w:t>По разделу «Национальная экономика» на муниципальную программу "</w:t>
      </w:r>
      <w:proofErr w:type="gramStart"/>
      <w:r w:rsidRPr="00832E37">
        <w:rPr>
          <w:b/>
          <w:sz w:val="28"/>
          <w:szCs w:val="28"/>
        </w:rPr>
        <w:t>Повышении</w:t>
      </w:r>
      <w:proofErr w:type="gramEnd"/>
      <w:r w:rsidRPr="00832E37">
        <w:rPr>
          <w:b/>
          <w:sz w:val="28"/>
          <w:szCs w:val="28"/>
        </w:rPr>
        <w:t xml:space="preserve"> безопасности дорожного движения в </w:t>
      </w:r>
      <w:proofErr w:type="spellStart"/>
      <w:r w:rsidRPr="00832E37">
        <w:rPr>
          <w:b/>
          <w:sz w:val="28"/>
          <w:szCs w:val="28"/>
        </w:rPr>
        <w:t>Мечетненском</w:t>
      </w:r>
      <w:proofErr w:type="spellEnd"/>
      <w:r w:rsidRPr="00832E37">
        <w:rPr>
          <w:b/>
          <w:sz w:val="28"/>
          <w:szCs w:val="28"/>
        </w:rPr>
        <w:t xml:space="preserve"> муниципальном образовании" запланированы расходы:</w:t>
      </w:r>
    </w:p>
    <w:p w:rsidR="00D12E59" w:rsidRPr="00832E37" w:rsidRDefault="00D12E59" w:rsidP="00D12E59">
      <w:pPr>
        <w:ind w:firstLine="540"/>
        <w:jc w:val="both"/>
        <w:outlineLvl w:val="0"/>
        <w:rPr>
          <w:b/>
          <w:sz w:val="28"/>
          <w:szCs w:val="28"/>
        </w:rPr>
      </w:pPr>
      <w:r w:rsidRPr="00832E37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3</w:t>
      </w:r>
      <w:r w:rsidRPr="00832E37">
        <w:rPr>
          <w:b/>
          <w:sz w:val="28"/>
          <w:szCs w:val="28"/>
        </w:rPr>
        <w:t xml:space="preserve"> год – </w:t>
      </w:r>
      <w:r>
        <w:rPr>
          <w:b/>
          <w:sz w:val="28"/>
          <w:szCs w:val="28"/>
        </w:rPr>
        <w:t>4269,0</w:t>
      </w:r>
      <w:r w:rsidRPr="00832E37">
        <w:rPr>
          <w:b/>
          <w:sz w:val="28"/>
          <w:szCs w:val="28"/>
        </w:rPr>
        <w:t xml:space="preserve"> тыс. рублей;</w:t>
      </w:r>
    </w:p>
    <w:p w:rsidR="00D12E59" w:rsidRPr="00832E37" w:rsidRDefault="00D12E59" w:rsidP="00D12E59">
      <w:pPr>
        <w:ind w:firstLine="540"/>
        <w:jc w:val="both"/>
        <w:outlineLvl w:val="0"/>
        <w:rPr>
          <w:b/>
          <w:sz w:val="28"/>
          <w:szCs w:val="28"/>
        </w:rPr>
      </w:pPr>
      <w:r w:rsidRPr="00832E37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832E37">
        <w:rPr>
          <w:b/>
          <w:sz w:val="28"/>
          <w:szCs w:val="28"/>
        </w:rPr>
        <w:t xml:space="preserve"> год – </w:t>
      </w:r>
      <w:r>
        <w:rPr>
          <w:b/>
          <w:sz w:val="28"/>
          <w:szCs w:val="28"/>
        </w:rPr>
        <w:t xml:space="preserve">635,1 </w:t>
      </w:r>
      <w:r w:rsidRPr="00832E37">
        <w:rPr>
          <w:b/>
          <w:sz w:val="28"/>
          <w:szCs w:val="28"/>
        </w:rPr>
        <w:t>тыс. рублей;</w:t>
      </w:r>
    </w:p>
    <w:p w:rsidR="00D12E59" w:rsidRPr="00832E37" w:rsidRDefault="00D12E59" w:rsidP="00D12E59">
      <w:pPr>
        <w:ind w:firstLine="540"/>
        <w:jc w:val="both"/>
        <w:outlineLvl w:val="0"/>
        <w:rPr>
          <w:b/>
          <w:sz w:val="28"/>
          <w:szCs w:val="28"/>
        </w:rPr>
      </w:pPr>
      <w:r w:rsidRPr="00832E37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832E37">
        <w:rPr>
          <w:b/>
          <w:sz w:val="28"/>
          <w:szCs w:val="28"/>
        </w:rPr>
        <w:t xml:space="preserve"> год – </w:t>
      </w:r>
      <w:r>
        <w:rPr>
          <w:b/>
          <w:sz w:val="28"/>
          <w:szCs w:val="28"/>
        </w:rPr>
        <w:t>649,8</w:t>
      </w:r>
      <w:r w:rsidRPr="00832E37">
        <w:rPr>
          <w:b/>
          <w:sz w:val="28"/>
          <w:szCs w:val="28"/>
        </w:rPr>
        <w:t xml:space="preserve"> тыс. рублей.</w:t>
      </w:r>
    </w:p>
    <w:p w:rsidR="00D12E59" w:rsidRPr="003315AB" w:rsidRDefault="00D12E59" w:rsidP="00D12E59">
      <w:pPr>
        <w:ind w:firstLine="540"/>
        <w:jc w:val="both"/>
        <w:outlineLvl w:val="0"/>
        <w:rPr>
          <w:sz w:val="28"/>
          <w:szCs w:val="28"/>
        </w:rPr>
      </w:pPr>
    </w:p>
    <w:p w:rsidR="00D12E59" w:rsidRPr="00AA7103" w:rsidRDefault="00D12E59" w:rsidP="00D12E59">
      <w:pPr>
        <w:ind w:firstLine="540"/>
        <w:jc w:val="both"/>
        <w:rPr>
          <w:b/>
          <w:sz w:val="28"/>
          <w:szCs w:val="28"/>
        </w:rPr>
      </w:pPr>
      <w:r w:rsidRPr="00AA7103">
        <w:rPr>
          <w:b/>
          <w:sz w:val="28"/>
          <w:szCs w:val="28"/>
        </w:rPr>
        <w:t>По разделу «Жилищно-коммунальное хозяйство» всего расходы запланированы в объеме:</w:t>
      </w:r>
    </w:p>
    <w:p w:rsidR="00D12E59" w:rsidRPr="00AA7103" w:rsidRDefault="00D12E59" w:rsidP="00D12E59">
      <w:pPr>
        <w:ind w:firstLine="540"/>
        <w:jc w:val="both"/>
        <w:outlineLvl w:val="0"/>
        <w:rPr>
          <w:b/>
          <w:sz w:val="28"/>
          <w:szCs w:val="28"/>
        </w:rPr>
      </w:pPr>
      <w:r w:rsidRPr="00AA7103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3</w:t>
      </w:r>
      <w:r w:rsidRPr="00AA7103">
        <w:rPr>
          <w:b/>
          <w:sz w:val="28"/>
          <w:szCs w:val="28"/>
        </w:rPr>
        <w:t xml:space="preserve"> год – </w:t>
      </w:r>
      <w:r>
        <w:rPr>
          <w:b/>
          <w:sz w:val="28"/>
          <w:szCs w:val="28"/>
        </w:rPr>
        <w:t>700,0</w:t>
      </w:r>
      <w:r w:rsidRPr="00AA7103">
        <w:rPr>
          <w:b/>
          <w:sz w:val="28"/>
          <w:szCs w:val="28"/>
        </w:rPr>
        <w:t xml:space="preserve"> тыс. рублей;</w:t>
      </w:r>
    </w:p>
    <w:p w:rsidR="00D12E59" w:rsidRPr="00AA7103" w:rsidRDefault="00D12E59" w:rsidP="00D12E59">
      <w:pPr>
        <w:ind w:firstLine="540"/>
        <w:jc w:val="both"/>
        <w:outlineLvl w:val="0"/>
        <w:rPr>
          <w:b/>
          <w:sz w:val="28"/>
          <w:szCs w:val="28"/>
        </w:rPr>
      </w:pPr>
      <w:r w:rsidRPr="00AA7103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AA7103">
        <w:rPr>
          <w:b/>
          <w:sz w:val="28"/>
          <w:szCs w:val="28"/>
        </w:rPr>
        <w:t xml:space="preserve"> год – </w:t>
      </w:r>
      <w:r>
        <w:rPr>
          <w:b/>
          <w:sz w:val="28"/>
          <w:szCs w:val="28"/>
        </w:rPr>
        <w:t>373,8</w:t>
      </w:r>
      <w:r w:rsidRPr="00AA7103">
        <w:rPr>
          <w:b/>
          <w:sz w:val="28"/>
          <w:szCs w:val="28"/>
        </w:rPr>
        <w:t xml:space="preserve"> тыс. рублей;</w:t>
      </w:r>
    </w:p>
    <w:p w:rsidR="00D12E59" w:rsidRDefault="00D12E59" w:rsidP="00D12E59">
      <w:pPr>
        <w:ind w:firstLine="540"/>
        <w:jc w:val="both"/>
        <w:outlineLvl w:val="0"/>
        <w:rPr>
          <w:b/>
          <w:sz w:val="28"/>
          <w:szCs w:val="28"/>
        </w:rPr>
      </w:pPr>
      <w:r w:rsidRPr="00AA7103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AA7103">
        <w:rPr>
          <w:b/>
          <w:sz w:val="28"/>
          <w:szCs w:val="28"/>
        </w:rPr>
        <w:t xml:space="preserve"> год – </w:t>
      </w:r>
      <w:r>
        <w:rPr>
          <w:b/>
          <w:sz w:val="28"/>
          <w:szCs w:val="28"/>
        </w:rPr>
        <w:t>525,0</w:t>
      </w:r>
      <w:r w:rsidRPr="00AA7103">
        <w:rPr>
          <w:b/>
          <w:sz w:val="28"/>
          <w:szCs w:val="28"/>
        </w:rPr>
        <w:t xml:space="preserve"> тыс. рублей</w:t>
      </w:r>
      <w:r>
        <w:rPr>
          <w:b/>
          <w:sz w:val="28"/>
          <w:szCs w:val="28"/>
        </w:rPr>
        <w:t>.</w:t>
      </w:r>
    </w:p>
    <w:p w:rsidR="00D12E59" w:rsidRPr="008B2128" w:rsidRDefault="00D12E59" w:rsidP="00D12E59">
      <w:pPr>
        <w:ind w:firstLine="54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По подразделу «</w:t>
      </w:r>
      <w:r w:rsidRPr="003315AB">
        <w:rPr>
          <w:b/>
          <w:sz w:val="28"/>
          <w:szCs w:val="28"/>
        </w:rPr>
        <w:t>Жилищное хозяйство</w:t>
      </w:r>
      <w:r>
        <w:rPr>
          <w:b/>
          <w:sz w:val="28"/>
          <w:szCs w:val="28"/>
        </w:rPr>
        <w:t>»</w:t>
      </w:r>
      <w:r w:rsidRPr="003315AB">
        <w:rPr>
          <w:sz w:val="28"/>
          <w:szCs w:val="28"/>
        </w:rPr>
        <w:t xml:space="preserve"> </w:t>
      </w:r>
      <w:r w:rsidRPr="008B2128">
        <w:rPr>
          <w:bCs/>
          <w:sz w:val="28"/>
          <w:szCs w:val="28"/>
        </w:rPr>
        <w:t>всего расходы запланированы в объеме:</w:t>
      </w:r>
    </w:p>
    <w:p w:rsidR="00D12E59" w:rsidRPr="008B2128" w:rsidRDefault="00D12E59" w:rsidP="00D12E59">
      <w:pPr>
        <w:ind w:firstLine="540"/>
        <w:jc w:val="both"/>
        <w:outlineLvl w:val="0"/>
        <w:rPr>
          <w:bCs/>
          <w:sz w:val="28"/>
          <w:szCs w:val="28"/>
        </w:rPr>
      </w:pPr>
      <w:r w:rsidRPr="008B2128">
        <w:rPr>
          <w:bCs/>
          <w:sz w:val="28"/>
          <w:szCs w:val="28"/>
        </w:rPr>
        <w:t>2023 год – 80,0 тыс. рублей;</w:t>
      </w:r>
    </w:p>
    <w:p w:rsidR="00D12E59" w:rsidRPr="008B2128" w:rsidRDefault="00D12E59" w:rsidP="00D12E59">
      <w:pPr>
        <w:ind w:firstLine="540"/>
        <w:jc w:val="both"/>
        <w:outlineLvl w:val="0"/>
        <w:rPr>
          <w:bCs/>
          <w:sz w:val="28"/>
          <w:szCs w:val="28"/>
        </w:rPr>
      </w:pPr>
      <w:r w:rsidRPr="008B2128">
        <w:rPr>
          <w:bCs/>
          <w:sz w:val="28"/>
          <w:szCs w:val="28"/>
        </w:rPr>
        <w:t>2024 год – 80,0 тыс. рублей;</w:t>
      </w:r>
    </w:p>
    <w:p w:rsidR="00D12E59" w:rsidRPr="008B2128" w:rsidRDefault="00D12E59" w:rsidP="00D12E59">
      <w:pPr>
        <w:ind w:firstLine="540"/>
        <w:jc w:val="both"/>
        <w:outlineLvl w:val="0"/>
        <w:rPr>
          <w:bCs/>
          <w:sz w:val="28"/>
          <w:szCs w:val="28"/>
        </w:rPr>
      </w:pPr>
      <w:r w:rsidRPr="008B2128">
        <w:rPr>
          <w:bCs/>
          <w:sz w:val="28"/>
          <w:szCs w:val="28"/>
        </w:rPr>
        <w:t>2025 год – 80,0 тыс. рублей,</w:t>
      </w:r>
    </w:p>
    <w:p w:rsidR="00D12E59" w:rsidRDefault="00D12E59" w:rsidP="00D12E59">
      <w:pPr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том числе </w:t>
      </w:r>
      <w:proofErr w:type="gramStart"/>
      <w:r>
        <w:rPr>
          <w:bCs/>
          <w:sz w:val="28"/>
          <w:szCs w:val="28"/>
        </w:rPr>
        <w:t>на</w:t>
      </w:r>
      <w:proofErr w:type="gramEnd"/>
      <w:r>
        <w:rPr>
          <w:bCs/>
          <w:sz w:val="28"/>
          <w:szCs w:val="28"/>
        </w:rPr>
        <w:t>:</w:t>
      </w:r>
    </w:p>
    <w:p w:rsidR="00D12E59" w:rsidRDefault="00D12E59" w:rsidP="00D12E59">
      <w:pPr>
        <w:ind w:firstLine="540"/>
        <w:jc w:val="both"/>
        <w:outlineLvl w:val="0"/>
        <w:rPr>
          <w:sz w:val="28"/>
          <w:szCs w:val="28"/>
        </w:rPr>
      </w:pPr>
      <w:r w:rsidRPr="008B2128">
        <w:rPr>
          <w:bCs/>
          <w:i/>
          <w:iCs/>
          <w:sz w:val="28"/>
          <w:szCs w:val="28"/>
        </w:rPr>
        <w:t>прочие мероприятия в области жилищного хозяйства:</w:t>
      </w:r>
      <w:r w:rsidRPr="008B2128">
        <w:rPr>
          <w:sz w:val="28"/>
          <w:szCs w:val="28"/>
        </w:rPr>
        <w:t xml:space="preserve"> </w:t>
      </w:r>
    </w:p>
    <w:p w:rsidR="00D12E59" w:rsidRDefault="00D12E59" w:rsidP="00D12E59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2023 год – 65,0 </w:t>
      </w:r>
      <w:r w:rsidRPr="003315A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D12E59" w:rsidRDefault="00D12E59" w:rsidP="00D12E59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2024 год – 65,0 тыс. рублей;</w:t>
      </w:r>
    </w:p>
    <w:p w:rsidR="00D12E59" w:rsidRPr="003315AB" w:rsidRDefault="00D12E59" w:rsidP="00D12E59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2025 год – 65,0 тыс. рублей;</w:t>
      </w:r>
    </w:p>
    <w:p w:rsidR="00D12E59" w:rsidRDefault="00D12E59" w:rsidP="00D12E59">
      <w:pPr>
        <w:ind w:firstLine="540"/>
        <w:jc w:val="both"/>
        <w:outlineLvl w:val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</w:t>
      </w:r>
      <w:r w:rsidRPr="003315AB">
        <w:rPr>
          <w:i/>
          <w:iCs/>
          <w:sz w:val="28"/>
          <w:szCs w:val="28"/>
        </w:rPr>
        <w:t>инимальный размер взноса на капитальный ремонт общего имущества собственников помещений в многоквартирных домах:</w:t>
      </w:r>
    </w:p>
    <w:p w:rsidR="00D12E59" w:rsidRDefault="00D12E59" w:rsidP="00D12E59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2023 год – 15,0 </w:t>
      </w:r>
      <w:r w:rsidRPr="003315A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D12E59" w:rsidRDefault="00D12E59" w:rsidP="00D12E59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2024 год – 15,0 тыс. рублей;</w:t>
      </w:r>
    </w:p>
    <w:p w:rsidR="00D12E59" w:rsidRPr="003315AB" w:rsidRDefault="00D12E59" w:rsidP="00D12E59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2025 год – 15,0 тыс. рублей.</w:t>
      </w:r>
    </w:p>
    <w:p w:rsidR="00D12E59" w:rsidRPr="003315AB" w:rsidRDefault="00D12E59" w:rsidP="00D12E59">
      <w:pPr>
        <w:ind w:firstLine="540"/>
        <w:jc w:val="both"/>
        <w:outlineLvl w:val="0"/>
        <w:rPr>
          <w:i/>
          <w:iCs/>
          <w:sz w:val="28"/>
          <w:szCs w:val="28"/>
        </w:rPr>
      </w:pPr>
      <w:r>
        <w:rPr>
          <w:b/>
          <w:sz w:val="28"/>
          <w:szCs w:val="28"/>
        </w:rPr>
        <w:t>По подразделу «</w:t>
      </w:r>
      <w:r w:rsidRPr="003315AB">
        <w:rPr>
          <w:b/>
          <w:sz w:val="28"/>
          <w:szCs w:val="28"/>
        </w:rPr>
        <w:t>Коммунальное хозяйство</w:t>
      </w:r>
      <w:r>
        <w:rPr>
          <w:b/>
          <w:sz w:val="28"/>
          <w:szCs w:val="28"/>
        </w:rPr>
        <w:t>»</w:t>
      </w:r>
      <w:r w:rsidRPr="003315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i/>
          <w:iCs/>
          <w:sz w:val="28"/>
          <w:szCs w:val="28"/>
        </w:rPr>
        <w:t>м</w:t>
      </w:r>
      <w:r w:rsidRPr="00711F92">
        <w:rPr>
          <w:i/>
          <w:iCs/>
          <w:sz w:val="28"/>
          <w:szCs w:val="28"/>
        </w:rPr>
        <w:t>униципальн</w:t>
      </w:r>
      <w:r>
        <w:rPr>
          <w:i/>
          <w:iCs/>
          <w:sz w:val="28"/>
          <w:szCs w:val="28"/>
        </w:rPr>
        <w:t>ую</w:t>
      </w:r>
      <w:r w:rsidRPr="00711F92">
        <w:rPr>
          <w:i/>
          <w:iCs/>
          <w:sz w:val="28"/>
          <w:szCs w:val="28"/>
        </w:rPr>
        <w:t xml:space="preserve"> программ</w:t>
      </w:r>
      <w:r>
        <w:rPr>
          <w:i/>
          <w:iCs/>
          <w:sz w:val="28"/>
          <w:szCs w:val="28"/>
        </w:rPr>
        <w:t>у</w:t>
      </w:r>
      <w:r w:rsidRPr="00711F92">
        <w:rPr>
          <w:i/>
          <w:iCs/>
          <w:sz w:val="28"/>
          <w:szCs w:val="28"/>
        </w:rPr>
        <w:t xml:space="preserve"> "Комплексное развитие систем коммунальной инфраструктуры Мечетненского муниципального образования Советского муниципального района"</w:t>
      </w:r>
      <w:r w:rsidRPr="00711F92">
        <w:rPr>
          <w:sz w:val="28"/>
          <w:szCs w:val="28"/>
        </w:rPr>
        <w:t xml:space="preserve"> </w:t>
      </w:r>
      <w:r w:rsidRPr="003315AB">
        <w:rPr>
          <w:sz w:val="28"/>
          <w:szCs w:val="28"/>
        </w:rPr>
        <w:t>запланированы расходы</w:t>
      </w:r>
      <w:r w:rsidRPr="003315AB">
        <w:rPr>
          <w:i/>
          <w:iCs/>
          <w:sz w:val="28"/>
          <w:szCs w:val="28"/>
        </w:rPr>
        <w:t>:</w:t>
      </w:r>
    </w:p>
    <w:p w:rsidR="00D12E59" w:rsidRDefault="00D12E59" w:rsidP="00D12E59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2023 год – 150,0 </w:t>
      </w:r>
      <w:r w:rsidRPr="003315A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D12E59" w:rsidRDefault="00D12E59" w:rsidP="00D12E59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2024 год – 50,0 тыс. рублей;</w:t>
      </w:r>
    </w:p>
    <w:p w:rsidR="00D12E59" w:rsidRPr="003315AB" w:rsidRDefault="00D12E59" w:rsidP="00D12E59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2025 год – 50,0 тыс. рублей.</w:t>
      </w:r>
    </w:p>
    <w:p w:rsidR="00D12E59" w:rsidRDefault="00D12E59" w:rsidP="00D12E59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подразделу «</w:t>
      </w:r>
      <w:r w:rsidRPr="003315AB">
        <w:rPr>
          <w:b/>
          <w:sz w:val="28"/>
          <w:szCs w:val="28"/>
        </w:rPr>
        <w:t>Благоустройство</w:t>
      </w:r>
      <w:r>
        <w:rPr>
          <w:b/>
          <w:sz w:val="28"/>
          <w:szCs w:val="28"/>
        </w:rPr>
        <w:t>»</w:t>
      </w:r>
      <w:r w:rsidRPr="003315AB">
        <w:rPr>
          <w:sz w:val="28"/>
          <w:szCs w:val="28"/>
        </w:rPr>
        <w:t xml:space="preserve"> </w:t>
      </w:r>
      <w:r>
        <w:rPr>
          <w:sz w:val="28"/>
          <w:szCs w:val="28"/>
        </w:rPr>
        <w:t>на м</w:t>
      </w:r>
      <w:r w:rsidRPr="0027519D">
        <w:rPr>
          <w:i/>
          <w:iCs/>
          <w:sz w:val="28"/>
          <w:szCs w:val="28"/>
        </w:rPr>
        <w:t>униципальн</w:t>
      </w:r>
      <w:r>
        <w:rPr>
          <w:i/>
          <w:iCs/>
          <w:sz w:val="28"/>
          <w:szCs w:val="28"/>
        </w:rPr>
        <w:t>ую</w:t>
      </w:r>
      <w:r w:rsidRPr="0027519D">
        <w:rPr>
          <w:i/>
          <w:iCs/>
          <w:sz w:val="28"/>
          <w:szCs w:val="28"/>
        </w:rPr>
        <w:t xml:space="preserve"> программ</w:t>
      </w:r>
      <w:r>
        <w:rPr>
          <w:i/>
          <w:iCs/>
          <w:sz w:val="28"/>
          <w:szCs w:val="28"/>
        </w:rPr>
        <w:t>у</w:t>
      </w:r>
      <w:r w:rsidRPr="0027519D">
        <w:rPr>
          <w:i/>
          <w:iCs/>
          <w:sz w:val="28"/>
          <w:szCs w:val="28"/>
        </w:rPr>
        <w:t xml:space="preserve"> "</w:t>
      </w:r>
      <w:r>
        <w:rPr>
          <w:i/>
          <w:iCs/>
          <w:sz w:val="28"/>
          <w:szCs w:val="28"/>
        </w:rPr>
        <w:t>Развитие благоустройства Мечетненского муниципального образования</w:t>
      </w:r>
      <w:r w:rsidRPr="0027519D">
        <w:rPr>
          <w:i/>
          <w:iCs/>
          <w:sz w:val="28"/>
          <w:szCs w:val="28"/>
        </w:rPr>
        <w:t>"</w:t>
      </w:r>
      <w:r>
        <w:rPr>
          <w:i/>
          <w:iCs/>
          <w:sz w:val="28"/>
          <w:szCs w:val="28"/>
        </w:rPr>
        <w:t xml:space="preserve"> </w:t>
      </w:r>
      <w:r w:rsidRPr="003315AB">
        <w:rPr>
          <w:sz w:val="28"/>
          <w:szCs w:val="28"/>
        </w:rPr>
        <w:t>запланированы расходы</w:t>
      </w:r>
      <w:r>
        <w:rPr>
          <w:sz w:val="28"/>
          <w:szCs w:val="28"/>
        </w:rPr>
        <w:t>:</w:t>
      </w:r>
    </w:p>
    <w:p w:rsidR="00D12E59" w:rsidRDefault="00D12E59" w:rsidP="00D12E59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2023 год – 470,0 </w:t>
      </w:r>
      <w:r w:rsidRPr="003315A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D12E59" w:rsidRDefault="00D12E59" w:rsidP="00D12E59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2024 год – 243,8 тыс. рублей;</w:t>
      </w:r>
    </w:p>
    <w:p w:rsidR="00D12E59" w:rsidRPr="003315AB" w:rsidRDefault="00D12E59" w:rsidP="00D12E59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2025 год – 395,0 тыс. рублей.</w:t>
      </w:r>
    </w:p>
    <w:p w:rsidR="00D12E59" w:rsidRPr="003315AB" w:rsidRDefault="00D12E59" w:rsidP="00D12E59">
      <w:pPr>
        <w:ind w:firstLine="540"/>
        <w:jc w:val="both"/>
        <w:rPr>
          <w:sz w:val="28"/>
          <w:szCs w:val="28"/>
        </w:rPr>
      </w:pPr>
      <w:r w:rsidRPr="003315AB">
        <w:rPr>
          <w:sz w:val="28"/>
          <w:szCs w:val="28"/>
        </w:rPr>
        <w:t xml:space="preserve">в том числе </w:t>
      </w:r>
      <w:proofErr w:type="gramStart"/>
      <w:r w:rsidRPr="003315AB">
        <w:rPr>
          <w:sz w:val="28"/>
          <w:szCs w:val="28"/>
        </w:rPr>
        <w:t>на</w:t>
      </w:r>
      <w:proofErr w:type="gramEnd"/>
      <w:r w:rsidRPr="003315AB">
        <w:rPr>
          <w:sz w:val="28"/>
          <w:szCs w:val="28"/>
        </w:rPr>
        <w:t>:</w:t>
      </w:r>
    </w:p>
    <w:p w:rsidR="00D12E59" w:rsidRPr="00556431" w:rsidRDefault="00D12E59" w:rsidP="00D12E59">
      <w:pPr>
        <w:ind w:firstLine="540"/>
        <w:jc w:val="both"/>
        <w:rPr>
          <w:i/>
          <w:iCs/>
          <w:sz w:val="28"/>
          <w:szCs w:val="28"/>
        </w:rPr>
      </w:pPr>
      <w:r w:rsidRPr="00556431">
        <w:rPr>
          <w:i/>
          <w:iCs/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>У</w:t>
      </w:r>
      <w:r w:rsidRPr="00556431">
        <w:rPr>
          <w:i/>
          <w:iCs/>
          <w:sz w:val="28"/>
          <w:szCs w:val="28"/>
        </w:rPr>
        <w:t>личное освещение:</w:t>
      </w:r>
    </w:p>
    <w:p w:rsidR="00D12E59" w:rsidRDefault="00D12E59" w:rsidP="00D12E59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2023 год – 300,0 </w:t>
      </w:r>
      <w:r w:rsidRPr="003315A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D12E59" w:rsidRDefault="00D12E59" w:rsidP="00D12E59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2024 год – 173,8 тыс. рублей;</w:t>
      </w:r>
    </w:p>
    <w:p w:rsidR="00D12E59" w:rsidRPr="003315AB" w:rsidRDefault="00D12E59" w:rsidP="00D12E59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2025 год – 300,0 тыс. рублей.</w:t>
      </w:r>
    </w:p>
    <w:p w:rsidR="00D12E59" w:rsidRPr="00556431" w:rsidRDefault="00D12E59" w:rsidP="00D12E59">
      <w:pPr>
        <w:ind w:firstLine="540"/>
        <w:jc w:val="both"/>
        <w:rPr>
          <w:i/>
          <w:iCs/>
          <w:sz w:val="28"/>
          <w:szCs w:val="28"/>
        </w:rPr>
      </w:pPr>
      <w:r w:rsidRPr="00556431">
        <w:rPr>
          <w:i/>
          <w:iCs/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>О</w:t>
      </w:r>
      <w:r w:rsidRPr="00556431">
        <w:rPr>
          <w:i/>
          <w:iCs/>
          <w:sz w:val="28"/>
          <w:szCs w:val="28"/>
        </w:rPr>
        <w:t>зеленение:</w:t>
      </w:r>
    </w:p>
    <w:p w:rsidR="00D12E59" w:rsidRDefault="00D12E59" w:rsidP="00D12E59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2023 год – 20,0 </w:t>
      </w:r>
      <w:r w:rsidRPr="003315A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D12E59" w:rsidRDefault="00D12E59" w:rsidP="00D12E59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2024 год – 20,0 тыс. рублей;</w:t>
      </w:r>
    </w:p>
    <w:p w:rsidR="00D12E59" w:rsidRPr="003315AB" w:rsidRDefault="00D12E59" w:rsidP="00D12E59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2025 год – 20,0 тыс. рублей.</w:t>
      </w:r>
    </w:p>
    <w:p w:rsidR="00D12E59" w:rsidRPr="00556431" w:rsidRDefault="00D12E59" w:rsidP="00D12E59">
      <w:pPr>
        <w:ind w:firstLine="540"/>
        <w:jc w:val="both"/>
        <w:rPr>
          <w:i/>
          <w:iCs/>
          <w:sz w:val="28"/>
          <w:szCs w:val="28"/>
        </w:rPr>
      </w:pPr>
      <w:r w:rsidRPr="00556431">
        <w:rPr>
          <w:i/>
          <w:iCs/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>П</w:t>
      </w:r>
      <w:r w:rsidRPr="00556431">
        <w:rPr>
          <w:i/>
          <w:iCs/>
          <w:sz w:val="28"/>
          <w:szCs w:val="28"/>
        </w:rPr>
        <w:t>рочие мероприятия по благоустройству:</w:t>
      </w:r>
    </w:p>
    <w:p w:rsidR="00D12E59" w:rsidRDefault="00D12E59" w:rsidP="00D12E59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2023 год – 150,0 </w:t>
      </w:r>
      <w:r w:rsidRPr="003315A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D12E59" w:rsidRDefault="00D12E59" w:rsidP="00D12E59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2024 год – 50,0 тыс. рублей;</w:t>
      </w:r>
    </w:p>
    <w:p w:rsidR="00D12E59" w:rsidRPr="003315AB" w:rsidRDefault="00D12E59" w:rsidP="00D12E59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2025 год – 75,0 тыс. рублей.</w:t>
      </w:r>
    </w:p>
    <w:p w:rsidR="00D12E59" w:rsidRDefault="00D12E59" w:rsidP="00D12E59">
      <w:pPr>
        <w:ind w:firstLine="540"/>
        <w:jc w:val="both"/>
        <w:rPr>
          <w:b/>
          <w:sz w:val="28"/>
          <w:szCs w:val="28"/>
          <w:u w:val="single"/>
        </w:rPr>
      </w:pPr>
    </w:p>
    <w:p w:rsidR="00D12E59" w:rsidRPr="008D302E" w:rsidRDefault="00D12E59" w:rsidP="00D12E59">
      <w:pPr>
        <w:ind w:firstLine="540"/>
        <w:jc w:val="both"/>
        <w:outlineLvl w:val="0"/>
        <w:rPr>
          <w:b/>
          <w:sz w:val="28"/>
          <w:szCs w:val="28"/>
        </w:rPr>
      </w:pPr>
      <w:r w:rsidRPr="008D302E">
        <w:rPr>
          <w:b/>
          <w:sz w:val="28"/>
          <w:szCs w:val="28"/>
        </w:rPr>
        <w:t>По разделу «Социальная политика» на пенсионное обеспечение запланированы расходы:</w:t>
      </w:r>
    </w:p>
    <w:bookmarkEnd w:id="0"/>
    <w:p w:rsidR="00D12E59" w:rsidRPr="008D302E" w:rsidRDefault="00D12E59" w:rsidP="00D12E59">
      <w:pPr>
        <w:ind w:firstLine="540"/>
        <w:jc w:val="both"/>
        <w:outlineLvl w:val="0"/>
        <w:rPr>
          <w:b/>
          <w:sz w:val="28"/>
          <w:szCs w:val="28"/>
        </w:rPr>
      </w:pPr>
      <w:r w:rsidRPr="008D302E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3</w:t>
      </w:r>
      <w:r w:rsidRPr="008D302E">
        <w:rPr>
          <w:b/>
          <w:sz w:val="28"/>
          <w:szCs w:val="28"/>
        </w:rPr>
        <w:t xml:space="preserve"> год – 4</w:t>
      </w:r>
      <w:r>
        <w:rPr>
          <w:b/>
          <w:sz w:val="28"/>
          <w:szCs w:val="28"/>
        </w:rPr>
        <w:t>6</w:t>
      </w:r>
      <w:r w:rsidRPr="008D302E">
        <w:rPr>
          <w:b/>
          <w:sz w:val="28"/>
          <w:szCs w:val="28"/>
        </w:rPr>
        <w:t>,0 тыс. рублей;</w:t>
      </w:r>
    </w:p>
    <w:p w:rsidR="00D12E59" w:rsidRPr="008D302E" w:rsidRDefault="00D12E59" w:rsidP="00D12E59">
      <w:pPr>
        <w:ind w:firstLine="540"/>
        <w:jc w:val="both"/>
        <w:outlineLvl w:val="0"/>
        <w:rPr>
          <w:b/>
          <w:sz w:val="28"/>
          <w:szCs w:val="28"/>
        </w:rPr>
      </w:pPr>
      <w:r w:rsidRPr="008D302E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8D302E">
        <w:rPr>
          <w:b/>
          <w:sz w:val="28"/>
          <w:szCs w:val="28"/>
        </w:rPr>
        <w:t xml:space="preserve"> год – 4</w:t>
      </w:r>
      <w:r>
        <w:rPr>
          <w:b/>
          <w:sz w:val="28"/>
          <w:szCs w:val="28"/>
        </w:rPr>
        <w:t>7</w:t>
      </w:r>
      <w:r w:rsidRPr="008D302E">
        <w:rPr>
          <w:b/>
          <w:sz w:val="28"/>
          <w:szCs w:val="28"/>
        </w:rPr>
        <w:t>,0 тыс. рублей;</w:t>
      </w:r>
    </w:p>
    <w:p w:rsidR="00D12E59" w:rsidRDefault="00D12E59" w:rsidP="00D12E59">
      <w:pPr>
        <w:ind w:firstLine="540"/>
        <w:jc w:val="both"/>
        <w:outlineLvl w:val="0"/>
        <w:rPr>
          <w:b/>
          <w:sz w:val="28"/>
          <w:szCs w:val="28"/>
        </w:rPr>
      </w:pPr>
      <w:r w:rsidRPr="008D302E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8D302E">
        <w:rPr>
          <w:b/>
          <w:sz w:val="28"/>
          <w:szCs w:val="28"/>
        </w:rPr>
        <w:t xml:space="preserve"> год – 4</w:t>
      </w:r>
      <w:r>
        <w:rPr>
          <w:b/>
          <w:sz w:val="28"/>
          <w:szCs w:val="28"/>
        </w:rPr>
        <w:t>8</w:t>
      </w:r>
      <w:r w:rsidRPr="008D302E">
        <w:rPr>
          <w:b/>
          <w:sz w:val="28"/>
          <w:szCs w:val="28"/>
        </w:rPr>
        <w:t>,0 тыс. рублей.</w:t>
      </w:r>
    </w:p>
    <w:p w:rsidR="00D12E59" w:rsidRDefault="00D12E59" w:rsidP="00D12E59">
      <w:pPr>
        <w:ind w:firstLine="540"/>
        <w:jc w:val="both"/>
        <w:outlineLvl w:val="0"/>
        <w:rPr>
          <w:b/>
          <w:sz w:val="28"/>
          <w:szCs w:val="28"/>
        </w:rPr>
      </w:pPr>
    </w:p>
    <w:p w:rsidR="00D12E59" w:rsidRDefault="00D12E59" w:rsidP="00D12E59">
      <w:pPr>
        <w:ind w:firstLine="540"/>
        <w:jc w:val="both"/>
        <w:outlineLvl w:val="0"/>
        <w:rPr>
          <w:b/>
          <w:sz w:val="28"/>
          <w:szCs w:val="28"/>
        </w:rPr>
      </w:pPr>
    </w:p>
    <w:p w:rsidR="00D12E59" w:rsidRDefault="00D12E59" w:rsidP="00D12E59">
      <w:pPr>
        <w:ind w:firstLine="709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главы Мечетненского МО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Е.А. Дюкарева</w:t>
      </w:r>
    </w:p>
    <w:p w:rsidR="00D12E59" w:rsidRDefault="00D12E59" w:rsidP="00D12E59">
      <w:pPr>
        <w:ind w:firstLine="709"/>
        <w:jc w:val="both"/>
        <w:rPr>
          <w:b/>
          <w:sz w:val="28"/>
          <w:szCs w:val="28"/>
        </w:rPr>
      </w:pPr>
    </w:p>
    <w:p w:rsidR="00E229AF" w:rsidRDefault="00E229AF"/>
    <w:p w:rsidR="00D12E59" w:rsidRDefault="00D12E59"/>
    <w:p w:rsidR="00D12E59" w:rsidRDefault="00D12E59"/>
    <w:p w:rsidR="00D12E59" w:rsidRDefault="00D12E59"/>
    <w:p w:rsidR="00D12E59" w:rsidRDefault="00D12E59"/>
    <w:p w:rsidR="00D12E59" w:rsidRDefault="00D12E59"/>
    <w:p w:rsidR="00D12E59" w:rsidRDefault="00D12E59"/>
    <w:p w:rsidR="00D12E59" w:rsidRDefault="00D12E59"/>
    <w:p w:rsidR="00D12E59" w:rsidRDefault="00D12E59"/>
    <w:p w:rsidR="00D12E59" w:rsidRDefault="00D12E59"/>
    <w:p w:rsidR="00D12E59" w:rsidRPr="00D12E59" w:rsidRDefault="00D12E59" w:rsidP="00D12E59">
      <w:pPr>
        <w:spacing w:line="232" w:lineRule="auto"/>
        <w:jc w:val="center"/>
        <w:rPr>
          <w:b/>
          <w:bCs/>
          <w:sz w:val="28"/>
          <w:szCs w:val="28"/>
        </w:rPr>
      </w:pPr>
      <w:r w:rsidRPr="00D12E59">
        <w:rPr>
          <w:b/>
          <w:bCs/>
          <w:sz w:val="28"/>
          <w:szCs w:val="28"/>
        </w:rPr>
        <w:t xml:space="preserve">Финансово-экономическое обоснование проекта решения </w:t>
      </w:r>
    </w:p>
    <w:p w:rsidR="00D12E59" w:rsidRPr="00D12E59" w:rsidRDefault="00D12E59" w:rsidP="00D12E59">
      <w:pPr>
        <w:spacing w:line="232" w:lineRule="auto"/>
        <w:jc w:val="center"/>
        <w:rPr>
          <w:b/>
          <w:bCs/>
          <w:sz w:val="28"/>
          <w:szCs w:val="28"/>
        </w:rPr>
      </w:pPr>
      <w:r w:rsidRPr="00D12E59">
        <w:rPr>
          <w:b/>
          <w:bCs/>
          <w:sz w:val="28"/>
          <w:szCs w:val="28"/>
        </w:rPr>
        <w:t xml:space="preserve">Совета депутатов Мечетненского муниципального образования «О бюджете Мечетненского муниципального образования на 2023 год и на плановый период 2024 и 2025 годов» </w:t>
      </w:r>
    </w:p>
    <w:p w:rsidR="00D12E59" w:rsidRPr="00D12E59" w:rsidRDefault="00D12E59" w:rsidP="00D12E59">
      <w:pPr>
        <w:spacing w:line="232" w:lineRule="auto"/>
        <w:jc w:val="center"/>
        <w:rPr>
          <w:bCs/>
          <w:sz w:val="28"/>
          <w:szCs w:val="28"/>
        </w:rPr>
      </w:pPr>
    </w:p>
    <w:p w:rsidR="00D12E59" w:rsidRPr="00D12E59" w:rsidRDefault="00D12E59" w:rsidP="00D12E59">
      <w:pPr>
        <w:spacing w:line="232" w:lineRule="auto"/>
        <w:jc w:val="center"/>
        <w:rPr>
          <w:bCs/>
          <w:sz w:val="28"/>
          <w:szCs w:val="28"/>
        </w:rPr>
      </w:pPr>
    </w:p>
    <w:p w:rsidR="00D12E59" w:rsidRPr="00D12E59" w:rsidRDefault="00D12E59" w:rsidP="00D12E59">
      <w:pPr>
        <w:spacing w:line="232" w:lineRule="auto"/>
        <w:ind w:firstLine="700"/>
        <w:jc w:val="both"/>
        <w:rPr>
          <w:sz w:val="28"/>
          <w:szCs w:val="28"/>
        </w:rPr>
      </w:pPr>
      <w:r w:rsidRPr="00D12E59">
        <w:rPr>
          <w:sz w:val="28"/>
          <w:szCs w:val="28"/>
        </w:rPr>
        <w:t>Принятие данного проекта потребует дополнительных расходов бюджета муниципального образования на его реализацию.</w:t>
      </w:r>
    </w:p>
    <w:p w:rsidR="00D12E59" w:rsidRPr="00D12E59" w:rsidRDefault="00D12E59" w:rsidP="00D12E59">
      <w:pPr>
        <w:ind w:firstLine="709"/>
        <w:jc w:val="both"/>
        <w:rPr>
          <w:b/>
          <w:sz w:val="28"/>
          <w:szCs w:val="28"/>
        </w:rPr>
      </w:pPr>
    </w:p>
    <w:p w:rsidR="00D12E59" w:rsidRPr="00D12E59" w:rsidRDefault="00D12E59" w:rsidP="00D12E59">
      <w:pPr>
        <w:ind w:firstLine="709"/>
        <w:jc w:val="both"/>
        <w:rPr>
          <w:b/>
          <w:sz w:val="28"/>
          <w:szCs w:val="28"/>
        </w:rPr>
      </w:pPr>
    </w:p>
    <w:p w:rsidR="00D12E59" w:rsidRPr="00D12E59" w:rsidRDefault="00D12E59" w:rsidP="00D12E59">
      <w:pPr>
        <w:ind w:firstLine="709"/>
        <w:jc w:val="both"/>
        <w:rPr>
          <w:b/>
          <w:sz w:val="28"/>
          <w:szCs w:val="28"/>
        </w:rPr>
      </w:pPr>
      <w:proofErr w:type="spellStart"/>
      <w:r w:rsidRPr="00D12E59">
        <w:rPr>
          <w:b/>
          <w:sz w:val="28"/>
          <w:szCs w:val="28"/>
        </w:rPr>
        <w:t>Врио</w:t>
      </w:r>
      <w:proofErr w:type="spellEnd"/>
      <w:r w:rsidRPr="00D12E59">
        <w:rPr>
          <w:b/>
          <w:sz w:val="28"/>
          <w:szCs w:val="28"/>
        </w:rPr>
        <w:t xml:space="preserve"> главы Мечетненского МО</w:t>
      </w:r>
      <w:r w:rsidRPr="00D12E59">
        <w:rPr>
          <w:b/>
          <w:sz w:val="28"/>
          <w:szCs w:val="28"/>
        </w:rPr>
        <w:tab/>
      </w:r>
      <w:r w:rsidRPr="00D12E59">
        <w:rPr>
          <w:b/>
          <w:sz w:val="28"/>
          <w:szCs w:val="28"/>
        </w:rPr>
        <w:tab/>
      </w:r>
      <w:r w:rsidRPr="00D12E59">
        <w:rPr>
          <w:b/>
          <w:sz w:val="28"/>
          <w:szCs w:val="28"/>
        </w:rPr>
        <w:tab/>
      </w:r>
      <w:proofErr w:type="spellStart"/>
      <w:r w:rsidRPr="00D12E59">
        <w:rPr>
          <w:b/>
          <w:sz w:val="28"/>
          <w:szCs w:val="28"/>
        </w:rPr>
        <w:t>Е.А.Дюкарева</w:t>
      </w:r>
      <w:proofErr w:type="spellEnd"/>
    </w:p>
    <w:p w:rsidR="00D12E59" w:rsidRPr="00D12E59" w:rsidRDefault="00D12E59" w:rsidP="00D12E59">
      <w:pPr>
        <w:ind w:firstLine="709"/>
        <w:jc w:val="both"/>
        <w:rPr>
          <w:b/>
          <w:sz w:val="28"/>
          <w:szCs w:val="28"/>
        </w:rPr>
      </w:pPr>
    </w:p>
    <w:p w:rsidR="00D12E59" w:rsidRPr="00D12E59" w:rsidRDefault="00D12E59" w:rsidP="00D12E59">
      <w:pPr>
        <w:ind w:firstLine="709"/>
        <w:jc w:val="both"/>
        <w:rPr>
          <w:b/>
          <w:sz w:val="28"/>
          <w:szCs w:val="28"/>
        </w:rPr>
      </w:pPr>
    </w:p>
    <w:p w:rsidR="00D12E59" w:rsidRPr="00D12E59" w:rsidRDefault="00D12E59" w:rsidP="00D12E59">
      <w:pPr>
        <w:ind w:firstLine="709"/>
        <w:jc w:val="both"/>
        <w:rPr>
          <w:b/>
          <w:sz w:val="28"/>
          <w:szCs w:val="28"/>
        </w:rPr>
      </w:pPr>
    </w:p>
    <w:p w:rsidR="00D12E59" w:rsidRPr="00D12E59" w:rsidRDefault="00D12E59" w:rsidP="00D12E59">
      <w:pPr>
        <w:ind w:firstLine="709"/>
        <w:jc w:val="both"/>
        <w:rPr>
          <w:b/>
          <w:sz w:val="28"/>
          <w:szCs w:val="28"/>
        </w:rPr>
      </w:pPr>
    </w:p>
    <w:p w:rsidR="00D12E59" w:rsidRPr="00D12E59" w:rsidRDefault="00D12E59" w:rsidP="00D12E59">
      <w:pPr>
        <w:ind w:firstLine="709"/>
        <w:jc w:val="both"/>
        <w:rPr>
          <w:b/>
          <w:sz w:val="28"/>
          <w:szCs w:val="28"/>
        </w:rPr>
      </w:pPr>
    </w:p>
    <w:p w:rsidR="00D12E59" w:rsidRPr="00D12E59" w:rsidRDefault="00D12E59" w:rsidP="00D12E59">
      <w:pPr>
        <w:ind w:firstLine="709"/>
        <w:jc w:val="both"/>
        <w:rPr>
          <w:b/>
          <w:sz w:val="28"/>
          <w:szCs w:val="28"/>
        </w:rPr>
      </w:pPr>
    </w:p>
    <w:p w:rsidR="00D12E59" w:rsidRPr="00D12E59" w:rsidRDefault="00D12E59" w:rsidP="00D12E59">
      <w:pPr>
        <w:ind w:firstLine="709"/>
        <w:jc w:val="both"/>
        <w:rPr>
          <w:b/>
          <w:sz w:val="28"/>
          <w:szCs w:val="28"/>
        </w:rPr>
      </w:pPr>
    </w:p>
    <w:p w:rsidR="00D12E59" w:rsidRPr="00D12E59" w:rsidRDefault="00D12E59" w:rsidP="00D12E59">
      <w:pPr>
        <w:ind w:firstLine="709"/>
        <w:jc w:val="both"/>
        <w:rPr>
          <w:b/>
          <w:sz w:val="28"/>
          <w:szCs w:val="28"/>
        </w:rPr>
      </w:pPr>
    </w:p>
    <w:p w:rsidR="00D12E59" w:rsidRPr="00D12E59" w:rsidRDefault="00D12E59" w:rsidP="00D12E59">
      <w:pPr>
        <w:ind w:firstLine="709"/>
        <w:jc w:val="both"/>
        <w:rPr>
          <w:b/>
          <w:sz w:val="28"/>
          <w:szCs w:val="28"/>
        </w:rPr>
      </w:pPr>
    </w:p>
    <w:p w:rsidR="00D12E59" w:rsidRPr="00D12E59" w:rsidRDefault="00D12E59" w:rsidP="00D12E59">
      <w:pPr>
        <w:ind w:firstLine="709"/>
        <w:jc w:val="both"/>
        <w:rPr>
          <w:b/>
          <w:sz w:val="28"/>
          <w:szCs w:val="28"/>
        </w:rPr>
      </w:pPr>
    </w:p>
    <w:p w:rsidR="00D12E59" w:rsidRPr="00D12E59" w:rsidRDefault="00D12E59" w:rsidP="00D12E59">
      <w:pPr>
        <w:ind w:firstLine="709"/>
        <w:jc w:val="both"/>
        <w:rPr>
          <w:b/>
          <w:sz w:val="28"/>
          <w:szCs w:val="28"/>
        </w:rPr>
      </w:pPr>
    </w:p>
    <w:p w:rsidR="00D12E59" w:rsidRPr="00D12E59" w:rsidRDefault="00D12E59" w:rsidP="00D12E59">
      <w:pPr>
        <w:ind w:firstLine="709"/>
        <w:jc w:val="both"/>
        <w:rPr>
          <w:b/>
          <w:sz w:val="28"/>
          <w:szCs w:val="28"/>
        </w:rPr>
      </w:pPr>
    </w:p>
    <w:p w:rsidR="00D12E59" w:rsidRPr="00D12E59" w:rsidRDefault="00D12E59" w:rsidP="00D12E59">
      <w:pPr>
        <w:ind w:firstLine="709"/>
        <w:jc w:val="both"/>
        <w:rPr>
          <w:b/>
          <w:sz w:val="28"/>
          <w:szCs w:val="28"/>
        </w:rPr>
      </w:pPr>
    </w:p>
    <w:p w:rsidR="00D12E59" w:rsidRPr="00D12E59" w:rsidRDefault="00D12E59" w:rsidP="00D12E59">
      <w:pPr>
        <w:ind w:firstLine="709"/>
        <w:jc w:val="both"/>
        <w:rPr>
          <w:b/>
          <w:sz w:val="28"/>
          <w:szCs w:val="28"/>
        </w:rPr>
      </w:pPr>
    </w:p>
    <w:p w:rsidR="00D12E59" w:rsidRPr="00D12E59" w:rsidRDefault="00D12E59" w:rsidP="00D12E59">
      <w:pPr>
        <w:ind w:firstLine="709"/>
        <w:jc w:val="both"/>
        <w:rPr>
          <w:b/>
          <w:sz w:val="28"/>
          <w:szCs w:val="28"/>
        </w:rPr>
      </w:pPr>
    </w:p>
    <w:p w:rsidR="00D12E59" w:rsidRPr="00D12E59" w:rsidRDefault="00D12E59" w:rsidP="00D12E59">
      <w:pPr>
        <w:ind w:firstLine="709"/>
        <w:jc w:val="both"/>
        <w:rPr>
          <w:b/>
          <w:sz w:val="28"/>
          <w:szCs w:val="28"/>
        </w:rPr>
      </w:pPr>
    </w:p>
    <w:p w:rsidR="00D12E59" w:rsidRPr="00D12E59" w:rsidRDefault="00D12E59" w:rsidP="00D12E59">
      <w:pPr>
        <w:ind w:firstLine="709"/>
        <w:jc w:val="both"/>
        <w:rPr>
          <w:b/>
          <w:sz w:val="28"/>
          <w:szCs w:val="28"/>
        </w:rPr>
      </w:pPr>
    </w:p>
    <w:p w:rsidR="00D12E59" w:rsidRPr="00D12E59" w:rsidRDefault="00D12E59" w:rsidP="00D12E59">
      <w:pPr>
        <w:ind w:firstLine="709"/>
        <w:jc w:val="both"/>
        <w:rPr>
          <w:b/>
          <w:sz w:val="28"/>
          <w:szCs w:val="28"/>
        </w:rPr>
      </w:pPr>
    </w:p>
    <w:p w:rsidR="00D12E59" w:rsidRPr="00D12E59" w:rsidRDefault="00D12E59" w:rsidP="00D12E59">
      <w:pPr>
        <w:ind w:firstLine="709"/>
        <w:jc w:val="both"/>
        <w:rPr>
          <w:b/>
          <w:sz w:val="28"/>
          <w:szCs w:val="28"/>
        </w:rPr>
      </w:pPr>
    </w:p>
    <w:p w:rsidR="00D12E59" w:rsidRPr="00D12E59" w:rsidRDefault="00D12E59" w:rsidP="00D12E59">
      <w:pPr>
        <w:ind w:firstLine="709"/>
        <w:jc w:val="both"/>
        <w:rPr>
          <w:b/>
          <w:sz w:val="28"/>
          <w:szCs w:val="28"/>
        </w:rPr>
      </w:pPr>
    </w:p>
    <w:p w:rsidR="00D12E59" w:rsidRPr="00D12E59" w:rsidRDefault="00D12E59" w:rsidP="00D12E59">
      <w:pPr>
        <w:ind w:firstLine="709"/>
        <w:jc w:val="both"/>
        <w:rPr>
          <w:b/>
          <w:sz w:val="28"/>
          <w:szCs w:val="28"/>
        </w:rPr>
      </w:pPr>
    </w:p>
    <w:p w:rsidR="00D12E59" w:rsidRPr="00D12E59" w:rsidRDefault="00D12E59" w:rsidP="00D12E59">
      <w:pPr>
        <w:ind w:firstLine="709"/>
        <w:jc w:val="both"/>
        <w:rPr>
          <w:b/>
          <w:sz w:val="28"/>
          <w:szCs w:val="28"/>
        </w:rPr>
      </w:pPr>
    </w:p>
    <w:p w:rsidR="00D12E59" w:rsidRPr="00D12E59" w:rsidRDefault="00D12E59" w:rsidP="00D12E59">
      <w:pPr>
        <w:ind w:firstLine="709"/>
        <w:jc w:val="both"/>
        <w:rPr>
          <w:b/>
          <w:sz w:val="28"/>
          <w:szCs w:val="28"/>
        </w:rPr>
      </w:pPr>
    </w:p>
    <w:p w:rsidR="00D12E59" w:rsidRPr="00D12E59" w:rsidRDefault="00D12E59" w:rsidP="00D12E59">
      <w:pPr>
        <w:ind w:firstLine="709"/>
        <w:jc w:val="both"/>
        <w:rPr>
          <w:b/>
          <w:sz w:val="28"/>
          <w:szCs w:val="28"/>
        </w:rPr>
      </w:pPr>
    </w:p>
    <w:p w:rsidR="00D12E59" w:rsidRPr="00D12E59" w:rsidRDefault="00D12E59" w:rsidP="00D12E59">
      <w:pPr>
        <w:ind w:firstLine="709"/>
        <w:jc w:val="both"/>
        <w:rPr>
          <w:b/>
          <w:sz w:val="28"/>
          <w:szCs w:val="28"/>
        </w:rPr>
      </w:pPr>
    </w:p>
    <w:p w:rsidR="00D12E59" w:rsidRPr="00D12E59" w:rsidRDefault="00D12E59" w:rsidP="00D12E59">
      <w:pPr>
        <w:ind w:firstLine="709"/>
        <w:jc w:val="both"/>
        <w:rPr>
          <w:b/>
          <w:sz w:val="28"/>
          <w:szCs w:val="28"/>
        </w:rPr>
      </w:pPr>
    </w:p>
    <w:p w:rsidR="00D12E59" w:rsidRPr="00D12E59" w:rsidRDefault="00D12E59" w:rsidP="00D12E59">
      <w:pPr>
        <w:ind w:firstLine="709"/>
        <w:jc w:val="both"/>
        <w:rPr>
          <w:b/>
          <w:sz w:val="28"/>
          <w:szCs w:val="28"/>
        </w:rPr>
      </w:pPr>
    </w:p>
    <w:p w:rsidR="00D12E59" w:rsidRPr="00D12E59" w:rsidRDefault="00D12E59" w:rsidP="00D12E59">
      <w:pPr>
        <w:ind w:firstLine="709"/>
        <w:jc w:val="both"/>
        <w:rPr>
          <w:b/>
          <w:sz w:val="28"/>
          <w:szCs w:val="28"/>
        </w:rPr>
      </w:pPr>
    </w:p>
    <w:p w:rsidR="00D12E59" w:rsidRPr="00D12E59" w:rsidRDefault="00D12E59" w:rsidP="00D12E59">
      <w:pPr>
        <w:ind w:firstLine="709"/>
        <w:jc w:val="both"/>
        <w:rPr>
          <w:b/>
          <w:sz w:val="28"/>
          <w:szCs w:val="28"/>
        </w:rPr>
      </w:pPr>
    </w:p>
    <w:p w:rsidR="00D12E59" w:rsidRPr="00D12E59" w:rsidRDefault="00D12E59" w:rsidP="00D12E59">
      <w:pPr>
        <w:ind w:firstLine="709"/>
        <w:jc w:val="both"/>
        <w:rPr>
          <w:b/>
          <w:sz w:val="28"/>
          <w:szCs w:val="28"/>
        </w:rPr>
      </w:pPr>
    </w:p>
    <w:p w:rsidR="00D12E59" w:rsidRPr="00D12E59" w:rsidRDefault="00D12E59" w:rsidP="00D12E59">
      <w:pPr>
        <w:ind w:firstLine="709"/>
        <w:jc w:val="both"/>
        <w:rPr>
          <w:b/>
          <w:sz w:val="28"/>
          <w:szCs w:val="28"/>
        </w:rPr>
      </w:pPr>
    </w:p>
    <w:tbl>
      <w:tblPr>
        <w:tblW w:w="97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01"/>
        <w:gridCol w:w="1233"/>
        <w:gridCol w:w="850"/>
        <w:gridCol w:w="851"/>
        <w:gridCol w:w="920"/>
        <w:gridCol w:w="1064"/>
        <w:gridCol w:w="1418"/>
        <w:gridCol w:w="1524"/>
      </w:tblGrid>
      <w:tr w:rsidR="00D12E59" w:rsidRPr="00D12E59" w:rsidTr="00133A10">
        <w:trPr>
          <w:trHeight w:val="990"/>
        </w:trPr>
        <w:tc>
          <w:tcPr>
            <w:tcW w:w="97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  <w:sz w:val="28"/>
                <w:szCs w:val="28"/>
              </w:rPr>
            </w:pPr>
            <w:r w:rsidRPr="00D12E59">
              <w:rPr>
                <w:b/>
                <w:bCs/>
                <w:sz w:val="28"/>
                <w:szCs w:val="28"/>
              </w:rPr>
              <w:lastRenderedPageBreak/>
              <w:t>Программа муниципальных гарантий Мечетненского муниципального образования на 2023 год и на плановый период 2024 и 2025 годов</w:t>
            </w:r>
          </w:p>
        </w:tc>
      </w:tr>
      <w:tr w:rsidR="00D12E59" w:rsidRPr="00D12E59" w:rsidTr="00133A10">
        <w:trPr>
          <w:trHeight w:val="315"/>
        </w:trPr>
        <w:tc>
          <w:tcPr>
            <w:tcW w:w="97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</w:p>
        </w:tc>
      </w:tr>
      <w:tr w:rsidR="00D12E59" w:rsidRPr="00D12E59" w:rsidTr="00133A10">
        <w:trPr>
          <w:trHeight w:val="315"/>
        </w:trPr>
        <w:tc>
          <w:tcPr>
            <w:tcW w:w="97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59" w:rsidRPr="00D12E59" w:rsidRDefault="00D12E59" w:rsidP="00D12E59">
            <w:pPr>
              <w:jc w:val="right"/>
            </w:pPr>
            <w:r w:rsidRPr="00D12E59">
              <w:t>(тыс. рублей)</w:t>
            </w:r>
          </w:p>
        </w:tc>
      </w:tr>
      <w:tr w:rsidR="00D12E59" w:rsidRPr="00D12E59" w:rsidTr="00133A10">
        <w:trPr>
          <w:trHeight w:val="870"/>
        </w:trPr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>Направление (цель) гарантирования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>Наименование принципала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>Объем гарантирования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>Наличие права регрессного требования гаранта к принципалу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>Иные условия предоставления гарантии</w:t>
            </w:r>
          </w:p>
        </w:tc>
      </w:tr>
      <w:tr w:rsidR="00D12E59" w:rsidRPr="00D12E59" w:rsidTr="00133A10">
        <w:trPr>
          <w:trHeight w:val="1245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59" w:rsidRPr="00D12E59" w:rsidRDefault="00D12E59" w:rsidP="00D12E59">
            <w:pPr>
              <w:rPr>
                <w:b/>
                <w:bCs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59" w:rsidRPr="00D12E59" w:rsidRDefault="00D12E59" w:rsidP="00D12E59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 xml:space="preserve">в </w:t>
            </w:r>
            <w:proofErr w:type="spellStart"/>
            <w:r w:rsidRPr="00D12E59">
              <w:rPr>
                <w:b/>
                <w:bCs/>
              </w:rPr>
              <w:t>т.ч</w:t>
            </w:r>
            <w:proofErr w:type="spellEnd"/>
            <w:r w:rsidRPr="00D12E59">
              <w:rPr>
                <w:b/>
                <w:bCs/>
              </w:rPr>
              <w:t>. в 2023 году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 xml:space="preserve">в </w:t>
            </w:r>
            <w:proofErr w:type="spellStart"/>
            <w:r w:rsidRPr="00D12E59">
              <w:rPr>
                <w:b/>
                <w:bCs/>
              </w:rPr>
              <w:t>т.ч</w:t>
            </w:r>
            <w:proofErr w:type="spellEnd"/>
            <w:r w:rsidRPr="00D12E59">
              <w:rPr>
                <w:b/>
                <w:bCs/>
              </w:rPr>
              <w:t>. в 2024 году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 xml:space="preserve">в </w:t>
            </w:r>
            <w:proofErr w:type="spellStart"/>
            <w:r w:rsidRPr="00D12E59">
              <w:rPr>
                <w:b/>
                <w:bCs/>
              </w:rPr>
              <w:t>т.ч</w:t>
            </w:r>
            <w:proofErr w:type="spellEnd"/>
            <w:r w:rsidRPr="00D12E59">
              <w:rPr>
                <w:b/>
                <w:bCs/>
              </w:rPr>
              <w:t>. в 2025 году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59" w:rsidRPr="00D12E59" w:rsidRDefault="00D12E59" w:rsidP="00D12E59">
            <w:pPr>
              <w:rPr>
                <w:b/>
                <w:bCs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59" w:rsidRPr="00D12E59" w:rsidRDefault="00D12E59" w:rsidP="00D12E59">
            <w:pPr>
              <w:rPr>
                <w:b/>
                <w:bCs/>
              </w:rPr>
            </w:pPr>
          </w:p>
        </w:tc>
      </w:tr>
      <w:tr w:rsidR="00D12E59" w:rsidRPr="00D12E59" w:rsidTr="00133A10">
        <w:trPr>
          <w:trHeight w:val="87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-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-</w:t>
            </w:r>
          </w:p>
        </w:tc>
      </w:tr>
      <w:tr w:rsidR="00D12E59" w:rsidRPr="00D12E59" w:rsidTr="00133A10">
        <w:trPr>
          <w:trHeight w:val="87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>Всего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-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-</w:t>
            </w:r>
          </w:p>
        </w:tc>
      </w:tr>
    </w:tbl>
    <w:p w:rsidR="00D12E59" w:rsidRPr="00D12E59" w:rsidRDefault="00D12E59" w:rsidP="00D12E59">
      <w:pPr>
        <w:ind w:firstLine="709"/>
        <w:jc w:val="both"/>
        <w:rPr>
          <w:b/>
          <w:sz w:val="28"/>
          <w:szCs w:val="28"/>
        </w:rPr>
      </w:pPr>
    </w:p>
    <w:p w:rsidR="00D12E59" w:rsidRPr="00D12E59" w:rsidRDefault="00D12E59" w:rsidP="00D12E59">
      <w:pPr>
        <w:ind w:firstLine="709"/>
        <w:jc w:val="both"/>
        <w:rPr>
          <w:b/>
          <w:sz w:val="28"/>
          <w:szCs w:val="28"/>
        </w:rPr>
      </w:pPr>
    </w:p>
    <w:p w:rsidR="00D12E59" w:rsidRPr="00D12E59" w:rsidRDefault="00D12E59" w:rsidP="00D12E59">
      <w:pPr>
        <w:ind w:firstLine="709"/>
        <w:jc w:val="both"/>
        <w:rPr>
          <w:b/>
          <w:sz w:val="28"/>
          <w:szCs w:val="28"/>
        </w:rPr>
      </w:pPr>
      <w:proofErr w:type="spellStart"/>
      <w:r w:rsidRPr="00D12E59">
        <w:rPr>
          <w:b/>
          <w:sz w:val="28"/>
          <w:szCs w:val="28"/>
        </w:rPr>
        <w:t>Врио</w:t>
      </w:r>
      <w:proofErr w:type="spellEnd"/>
      <w:r w:rsidRPr="00D12E59">
        <w:rPr>
          <w:b/>
          <w:sz w:val="28"/>
          <w:szCs w:val="28"/>
        </w:rPr>
        <w:t xml:space="preserve"> главы Мечетненского МО</w:t>
      </w:r>
      <w:r w:rsidRPr="00D12E59">
        <w:rPr>
          <w:b/>
          <w:sz w:val="28"/>
          <w:szCs w:val="28"/>
        </w:rPr>
        <w:tab/>
      </w:r>
      <w:r w:rsidRPr="00D12E59">
        <w:rPr>
          <w:b/>
          <w:sz w:val="28"/>
          <w:szCs w:val="28"/>
        </w:rPr>
        <w:tab/>
      </w:r>
      <w:r w:rsidRPr="00D12E59">
        <w:rPr>
          <w:b/>
          <w:sz w:val="28"/>
          <w:szCs w:val="28"/>
        </w:rPr>
        <w:tab/>
      </w:r>
      <w:proofErr w:type="spellStart"/>
      <w:r w:rsidRPr="00D12E59">
        <w:rPr>
          <w:b/>
          <w:sz w:val="28"/>
          <w:szCs w:val="28"/>
        </w:rPr>
        <w:t>Е.А.Дюкарева</w:t>
      </w:r>
      <w:proofErr w:type="spellEnd"/>
    </w:p>
    <w:p w:rsidR="00D12E59" w:rsidRPr="00D12E59" w:rsidRDefault="00D12E59" w:rsidP="00D12E59">
      <w:pPr>
        <w:ind w:firstLine="709"/>
        <w:jc w:val="both"/>
        <w:rPr>
          <w:b/>
          <w:sz w:val="28"/>
          <w:szCs w:val="28"/>
        </w:rPr>
      </w:pPr>
    </w:p>
    <w:p w:rsidR="00D12E59" w:rsidRPr="00D12E59" w:rsidRDefault="00D12E59" w:rsidP="00D12E59">
      <w:pPr>
        <w:ind w:firstLine="709"/>
        <w:jc w:val="both"/>
        <w:rPr>
          <w:b/>
          <w:sz w:val="28"/>
          <w:szCs w:val="28"/>
        </w:rPr>
      </w:pPr>
    </w:p>
    <w:p w:rsidR="00D12E59" w:rsidRPr="00D12E59" w:rsidRDefault="00D12E59" w:rsidP="00D12E59">
      <w:pPr>
        <w:ind w:firstLine="709"/>
        <w:jc w:val="both"/>
        <w:rPr>
          <w:b/>
          <w:sz w:val="28"/>
          <w:szCs w:val="28"/>
        </w:rPr>
      </w:pPr>
    </w:p>
    <w:p w:rsidR="00D12E59" w:rsidRPr="00D12E59" w:rsidRDefault="00D12E59" w:rsidP="00D12E59">
      <w:pPr>
        <w:ind w:firstLine="709"/>
        <w:jc w:val="both"/>
        <w:rPr>
          <w:b/>
          <w:sz w:val="28"/>
          <w:szCs w:val="28"/>
        </w:rPr>
      </w:pPr>
    </w:p>
    <w:p w:rsidR="00D12E59" w:rsidRPr="00D12E59" w:rsidRDefault="00D12E59" w:rsidP="00D12E59">
      <w:pPr>
        <w:ind w:firstLine="709"/>
        <w:jc w:val="both"/>
        <w:rPr>
          <w:b/>
          <w:sz w:val="28"/>
          <w:szCs w:val="28"/>
        </w:rPr>
      </w:pPr>
    </w:p>
    <w:p w:rsidR="00D12E59" w:rsidRPr="00D12E59" w:rsidRDefault="00D12E59" w:rsidP="00D12E59">
      <w:pPr>
        <w:ind w:firstLine="709"/>
        <w:jc w:val="both"/>
        <w:rPr>
          <w:b/>
          <w:sz w:val="28"/>
          <w:szCs w:val="28"/>
        </w:rPr>
      </w:pPr>
    </w:p>
    <w:p w:rsidR="00D12E59" w:rsidRPr="00D12E59" w:rsidRDefault="00D12E59" w:rsidP="00D12E59">
      <w:pPr>
        <w:ind w:firstLine="709"/>
        <w:jc w:val="both"/>
        <w:rPr>
          <w:b/>
          <w:sz w:val="28"/>
          <w:szCs w:val="28"/>
        </w:rPr>
      </w:pPr>
    </w:p>
    <w:p w:rsidR="00D12E59" w:rsidRPr="00D12E59" w:rsidRDefault="00D12E59" w:rsidP="00D12E59">
      <w:pPr>
        <w:ind w:firstLine="709"/>
        <w:jc w:val="both"/>
        <w:rPr>
          <w:b/>
          <w:sz w:val="28"/>
          <w:szCs w:val="28"/>
        </w:rPr>
      </w:pPr>
    </w:p>
    <w:p w:rsidR="00D12E59" w:rsidRPr="00D12E59" w:rsidRDefault="00D12E59" w:rsidP="00D12E59">
      <w:pPr>
        <w:ind w:firstLine="709"/>
        <w:jc w:val="both"/>
        <w:rPr>
          <w:b/>
          <w:sz w:val="28"/>
          <w:szCs w:val="28"/>
        </w:rPr>
      </w:pPr>
    </w:p>
    <w:p w:rsidR="00D12E59" w:rsidRPr="00D12E59" w:rsidRDefault="00D12E59" w:rsidP="00D12E59">
      <w:pPr>
        <w:ind w:firstLine="709"/>
        <w:jc w:val="both"/>
        <w:rPr>
          <w:b/>
          <w:sz w:val="28"/>
          <w:szCs w:val="28"/>
        </w:rPr>
      </w:pPr>
    </w:p>
    <w:p w:rsidR="00D12E59" w:rsidRPr="00D12E59" w:rsidRDefault="00D12E59" w:rsidP="00D12E59">
      <w:pPr>
        <w:ind w:firstLine="709"/>
        <w:jc w:val="both"/>
        <w:rPr>
          <w:b/>
          <w:sz w:val="28"/>
          <w:szCs w:val="28"/>
        </w:rPr>
      </w:pPr>
    </w:p>
    <w:p w:rsidR="00D12E59" w:rsidRPr="00D12E59" w:rsidRDefault="00D12E59" w:rsidP="00D12E59">
      <w:pPr>
        <w:ind w:firstLine="709"/>
        <w:jc w:val="both"/>
        <w:rPr>
          <w:b/>
          <w:sz w:val="28"/>
          <w:szCs w:val="28"/>
        </w:rPr>
      </w:pPr>
    </w:p>
    <w:p w:rsidR="00D12E59" w:rsidRPr="00D12E59" w:rsidRDefault="00D12E59" w:rsidP="00D12E59">
      <w:pPr>
        <w:ind w:firstLine="709"/>
        <w:jc w:val="both"/>
        <w:rPr>
          <w:b/>
          <w:sz w:val="28"/>
          <w:szCs w:val="28"/>
        </w:rPr>
      </w:pPr>
    </w:p>
    <w:p w:rsidR="00D12E59" w:rsidRPr="00D12E59" w:rsidRDefault="00D12E59" w:rsidP="00D12E59">
      <w:pPr>
        <w:ind w:firstLine="709"/>
        <w:jc w:val="both"/>
        <w:rPr>
          <w:b/>
          <w:sz w:val="28"/>
          <w:szCs w:val="28"/>
        </w:rPr>
      </w:pPr>
    </w:p>
    <w:p w:rsidR="00D12E59" w:rsidRPr="00D12E59" w:rsidRDefault="00D12E59" w:rsidP="00D12E59">
      <w:pPr>
        <w:ind w:firstLine="709"/>
        <w:jc w:val="both"/>
        <w:rPr>
          <w:b/>
          <w:sz w:val="28"/>
          <w:szCs w:val="28"/>
        </w:rPr>
      </w:pPr>
    </w:p>
    <w:p w:rsidR="00D12E59" w:rsidRDefault="00D12E59" w:rsidP="00D12E59">
      <w:pPr>
        <w:ind w:firstLine="709"/>
        <w:jc w:val="both"/>
        <w:rPr>
          <w:b/>
          <w:sz w:val="28"/>
          <w:szCs w:val="28"/>
        </w:rPr>
      </w:pPr>
    </w:p>
    <w:p w:rsidR="00D12E59" w:rsidRDefault="00D12E59" w:rsidP="00D12E59">
      <w:pPr>
        <w:ind w:firstLine="709"/>
        <w:jc w:val="both"/>
        <w:rPr>
          <w:b/>
          <w:sz w:val="28"/>
          <w:szCs w:val="28"/>
        </w:rPr>
      </w:pPr>
    </w:p>
    <w:p w:rsidR="00D12E59" w:rsidRDefault="00D12E59" w:rsidP="00D12E59">
      <w:pPr>
        <w:ind w:firstLine="709"/>
        <w:jc w:val="both"/>
        <w:rPr>
          <w:b/>
          <w:sz w:val="28"/>
          <w:szCs w:val="28"/>
        </w:rPr>
      </w:pPr>
    </w:p>
    <w:p w:rsidR="00D12E59" w:rsidRDefault="00D12E59" w:rsidP="00D12E59">
      <w:pPr>
        <w:ind w:firstLine="709"/>
        <w:jc w:val="both"/>
        <w:rPr>
          <w:b/>
          <w:sz w:val="28"/>
          <w:szCs w:val="28"/>
        </w:rPr>
      </w:pPr>
    </w:p>
    <w:p w:rsidR="00D12E59" w:rsidRPr="00D12E59" w:rsidRDefault="00D12E59" w:rsidP="00D12E59">
      <w:pPr>
        <w:ind w:firstLine="709"/>
        <w:jc w:val="both"/>
        <w:rPr>
          <w:b/>
          <w:sz w:val="28"/>
          <w:szCs w:val="28"/>
        </w:rPr>
      </w:pPr>
    </w:p>
    <w:p w:rsidR="00D12E59" w:rsidRPr="00D12E59" w:rsidRDefault="00D12E59" w:rsidP="00D12E59">
      <w:pPr>
        <w:ind w:firstLine="709"/>
        <w:jc w:val="both"/>
        <w:rPr>
          <w:b/>
          <w:sz w:val="28"/>
          <w:szCs w:val="28"/>
        </w:rPr>
      </w:pPr>
    </w:p>
    <w:p w:rsidR="00D12E59" w:rsidRPr="00D12E59" w:rsidRDefault="00D12E59" w:rsidP="00D12E59">
      <w:pPr>
        <w:ind w:firstLine="709"/>
        <w:jc w:val="both"/>
        <w:rPr>
          <w:b/>
          <w:sz w:val="28"/>
          <w:szCs w:val="28"/>
        </w:rPr>
      </w:pPr>
    </w:p>
    <w:p w:rsidR="00D12E59" w:rsidRPr="00D12E59" w:rsidRDefault="00D12E59" w:rsidP="00D12E59">
      <w:pPr>
        <w:ind w:firstLine="709"/>
        <w:jc w:val="both"/>
        <w:rPr>
          <w:b/>
          <w:sz w:val="28"/>
          <w:szCs w:val="28"/>
        </w:rPr>
      </w:pPr>
    </w:p>
    <w:tbl>
      <w:tblPr>
        <w:tblW w:w="10018" w:type="dxa"/>
        <w:tblInd w:w="93" w:type="dxa"/>
        <w:tblLook w:val="04A0" w:firstRow="1" w:lastRow="0" w:firstColumn="1" w:lastColumn="0" w:noHBand="0" w:noVBand="1"/>
      </w:tblPr>
      <w:tblGrid>
        <w:gridCol w:w="3200"/>
        <w:gridCol w:w="1938"/>
        <w:gridCol w:w="1620"/>
        <w:gridCol w:w="1720"/>
        <w:gridCol w:w="1540"/>
      </w:tblGrid>
      <w:tr w:rsidR="00D12E59" w:rsidRPr="00D12E59" w:rsidTr="00D12E59">
        <w:trPr>
          <w:trHeight w:val="375"/>
        </w:trPr>
        <w:tc>
          <w:tcPr>
            <w:tcW w:w="10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  <w:sz w:val="28"/>
                <w:szCs w:val="28"/>
              </w:rPr>
            </w:pPr>
            <w:r w:rsidRPr="00D12E59">
              <w:rPr>
                <w:b/>
                <w:bCs/>
                <w:sz w:val="28"/>
                <w:szCs w:val="28"/>
              </w:rPr>
              <w:lastRenderedPageBreak/>
              <w:t>Ожидаемое исполнение бюджета Мечетненского муниципального образования за 2022 год</w:t>
            </w:r>
          </w:p>
        </w:tc>
      </w:tr>
      <w:tr w:rsidR="00D12E59" w:rsidRPr="00D12E59" w:rsidTr="00D12E59">
        <w:trPr>
          <w:trHeight w:val="27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rPr>
                <w:b/>
                <w:bCs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rPr>
                <w:b/>
                <w:bCs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rPr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rPr>
                <w:b/>
                <w:bCs/>
              </w:rPr>
            </w:pPr>
          </w:p>
        </w:tc>
      </w:tr>
      <w:tr w:rsidR="00D12E59" w:rsidRPr="00D12E59" w:rsidTr="00D12E59">
        <w:trPr>
          <w:trHeight w:val="33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59" w:rsidRPr="00D12E59" w:rsidRDefault="00D12E59" w:rsidP="00D12E5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59" w:rsidRPr="00D12E59" w:rsidRDefault="00D12E59" w:rsidP="00D12E5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59" w:rsidRPr="00D12E59" w:rsidRDefault="00D12E59" w:rsidP="00D12E5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59" w:rsidRPr="00D12E59" w:rsidRDefault="00D12E59" w:rsidP="00D12E5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59" w:rsidRPr="00D12E59" w:rsidRDefault="00D12E59" w:rsidP="00D12E59">
            <w:pPr>
              <w:rPr>
                <w:b/>
                <w:bCs/>
              </w:rPr>
            </w:pPr>
            <w:r w:rsidRPr="00D12E59">
              <w:rPr>
                <w:b/>
                <w:bCs/>
              </w:rPr>
              <w:t>(тыс. рублей)</w:t>
            </w:r>
          </w:p>
        </w:tc>
      </w:tr>
      <w:tr w:rsidR="00D12E59" w:rsidRPr="00D12E59" w:rsidTr="00D12E59">
        <w:trPr>
          <w:trHeight w:val="495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>Наименование показателя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  <w:color w:val="000000"/>
              </w:rPr>
            </w:pPr>
            <w:r w:rsidRPr="00D12E59">
              <w:rPr>
                <w:b/>
                <w:bCs/>
                <w:color w:val="000000"/>
              </w:rPr>
              <w:t xml:space="preserve">Код по бюджетной классификации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12E59">
              <w:rPr>
                <w:b/>
                <w:bCs/>
                <w:color w:val="000000"/>
              </w:rPr>
              <w:t>Уточненый</w:t>
            </w:r>
            <w:proofErr w:type="spellEnd"/>
            <w:r w:rsidRPr="00D12E59">
              <w:rPr>
                <w:b/>
                <w:bCs/>
                <w:color w:val="000000"/>
              </w:rPr>
              <w:t xml:space="preserve"> бюджет на 01.10.2022 год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  <w:color w:val="000000"/>
              </w:rPr>
            </w:pPr>
            <w:r w:rsidRPr="00D12E59">
              <w:rPr>
                <w:b/>
                <w:bCs/>
                <w:color w:val="000000"/>
              </w:rPr>
              <w:t>Фактическое исполнение на 01.10.2022 год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  <w:color w:val="000000"/>
              </w:rPr>
            </w:pPr>
            <w:r w:rsidRPr="00D12E59">
              <w:rPr>
                <w:b/>
                <w:bCs/>
                <w:color w:val="000000"/>
              </w:rPr>
              <w:t>Ожидаемое исполнение за 2022 год</w:t>
            </w:r>
          </w:p>
        </w:tc>
      </w:tr>
      <w:tr w:rsidR="00D12E59" w:rsidRPr="00D12E59" w:rsidTr="00D12E59">
        <w:trPr>
          <w:trHeight w:val="1260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59" w:rsidRPr="00D12E59" w:rsidRDefault="00D12E59" w:rsidP="00D12E59">
            <w:pPr>
              <w:rPr>
                <w:b/>
                <w:bCs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59" w:rsidRPr="00D12E59" w:rsidRDefault="00D12E59" w:rsidP="00D12E59">
            <w:pPr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59" w:rsidRPr="00D12E59" w:rsidRDefault="00D12E59" w:rsidP="00D12E59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59" w:rsidRPr="00D12E59" w:rsidRDefault="00D12E59" w:rsidP="00D12E59">
            <w:pPr>
              <w:rPr>
                <w:b/>
                <w:bCs/>
                <w:color w:val="00000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59" w:rsidRPr="00D12E59" w:rsidRDefault="00D12E59" w:rsidP="00D12E59">
            <w:pPr>
              <w:rPr>
                <w:b/>
                <w:bCs/>
                <w:color w:val="000000"/>
              </w:rPr>
            </w:pPr>
          </w:p>
        </w:tc>
      </w:tr>
      <w:tr w:rsidR="00D12E59" w:rsidRPr="00D12E59" w:rsidTr="00D12E59">
        <w:trPr>
          <w:trHeight w:val="289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  <w:sz w:val="20"/>
                <w:szCs w:val="20"/>
              </w:rPr>
            </w:pPr>
            <w:r w:rsidRPr="00D12E5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  <w:sz w:val="20"/>
                <w:szCs w:val="20"/>
              </w:rPr>
            </w:pPr>
            <w:r w:rsidRPr="00D12E5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  <w:sz w:val="20"/>
                <w:szCs w:val="20"/>
              </w:rPr>
            </w:pPr>
            <w:r w:rsidRPr="00D12E5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  <w:sz w:val="20"/>
                <w:szCs w:val="20"/>
              </w:rPr>
            </w:pPr>
            <w:r w:rsidRPr="00D12E5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  <w:sz w:val="20"/>
                <w:szCs w:val="20"/>
              </w:rPr>
            </w:pPr>
            <w:r w:rsidRPr="00D12E59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D12E59" w:rsidRPr="00D12E59" w:rsidTr="00D12E59">
        <w:trPr>
          <w:trHeight w:val="443"/>
        </w:trPr>
        <w:tc>
          <w:tcPr>
            <w:tcW w:w="10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  <w:sz w:val="28"/>
                <w:szCs w:val="28"/>
              </w:rPr>
            </w:pPr>
            <w:r w:rsidRPr="00D12E59">
              <w:rPr>
                <w:b/>
                <w:bCs/>
                <w:sz w:val="28"/>
                <w:szCs w:val="28"/>
              </w:rPr>
              <w:t>ДОХОДЫ</w:t>
            </w:r>
          </w:p>
        </w:tc>
      </w:tr>
      <w:tr w:rsidR="00D12E59" w:rsidRPr="00D12E59" w:rsidTr="00D12E59">
        <w:trPr>
          <w:trHeight w:val="672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rPr>
                <w:b/>
                <w:bCs/>
              </w:rPr>
            </w:pPr>
            <w:r w:rsidRPr="00D12E59">
              <w:rPr>
                <w:b/>
                <w:bCs/>
              </w:rPr>
              <w:t>НАЛОГОВЫЕ    И НЕНАЛОГОВЫЕ ДОХОДЫ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>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>5312,8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>3542,3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>5292,7</w:t>
            </w:r>
          </w:p>
        </w:tc>
      </w:tr>
      <w:tr w:rsidR="00D12E59" w:rsidRPr="00D12E59" w:rsidTr="00D12E59">
        <w:trPr>
          <w:trHeight w:val="37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rPr>
                <w:b/>
                <w:bCs/>
                <w:sz w:val="28"/>
                <w:szCs w:val="28"/>
              </w:rPr>
            </w:pPr>
            <w:r w:rsidRPr="00D12E59">
              <w:rPr>
                <w:b/>
                <w:bCs/>
                <w:sz w:val="28"/>
                <w:szCs w:val="28"/>
              </w:rPr>
              <w:t xml:space="preserve">Налоговые доходы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>4825,5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>3059,6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>4810,0</w:t>
            </w:r>
          </w:p>
        </w:tc>
      </w:tr>
      <w:tr w:rsidR="00D12E59" w:rsidRPr="00D12E59" w:rsidTr="00D12E59">
        <w:trPr>
          <w:trHeight w:val="4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r w:rsidRPr="00D12E59">
              <w:t>Налог на доходы физических лиц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>10102000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3028,0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2287,1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3028,0</w:t>
            </w:r>
          </w:p>
        </w:tc>
      </w:tr>
      <w:tr w:rsidR="00D12E59" w:rsidRPr="00D12E59" w:rsidTr="00D12E59">
        <w:trPr>
          <w:trHeight w:val="4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r w:rsidRPr="00D12E59">
              <w:t>Акцизы по подакцизным товарам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>10302000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533,5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462,9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610,0</w:t>
            </w:r>
          </w:p>
        </w:tc>
      </w:tr>
      <w:tr w:rsidR="00D12E59" w:rsidRPr="00D12E59" w:rsidTr="00D12E59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r w:rsidRPr="00D12E59">
              <w:t>Налог на имущество физических лиц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>10601030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192,0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-5,1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100,0</w:t>
            </w:r>
          </w:p>
        </w:tc>
      </w:tr>
      <w:tr w:rsidR="00D12E59" w:rsidRPr="00D12E59" w:rsidTr="00D12E59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r w:rsidRPr="00D12E59">
              <w:t>Земельный налог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>10606000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1072,0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314,7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1072,0</w:t>
            </w:r>
          </w:p>
        </w:tc>
      </w:tr>
      <w:tr w:rsidR="00D12E59" w:rsidRPr="00D12E59" w:rsidTr="00D12E59">
        <w:trPr>
          <w:trHeight w:val="492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rPr>
                <w:b/>
                <w:bCs/>
                <w:sz w:val="28"/>
                <w:szCs w:val="28"/>
              </w:rPr>
            </w:pPr>
            <w:r w:rsidRPr="00D12E59">
              <w:rPr>
                <w:b/>
                <w:bCs/>
                <w:sz w:val="28"/>
                <w:szCs w:val="28"/>
              </w:rPr>
              <w:t>Неналоговые доходы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>487,3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>482,7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>482,7</w:t>
            </w:r>
          </w:p>
        </w:tc>
      </w:tr>
      <w:tr w:rsidR="00D12E59" w:rsidRPr="00D12E59" w:rsidTr="00D12E59">
        <w:trPr>
          <w:trHeight w:val="4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r w:rsidRPr="00D12E59">
              <w:t xml:space="preserve">Прочие доходы от использования имущества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>11109045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462,3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462,7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462,7</w:t>
            </w:r>
          </w:p>
        </w:tc>
      </w:tr>
      <w:tr w:rsidR="00D12E59" w:rsidRPr="00D12E59" w:rsidTr="00D12E59">
        <w:trPr>
          <w:trHeight w:val="48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r w:rsidRPr="00D12E59">
              <w:t>Доходы от компенсации затрат государства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>11302000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20,0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20,0</w:t>
            </w:r>
          </w:p>
        </w:tc>
      </w:tr>
      <w:tr w:rsidR="00D12E59" w:rsidRPr="00D12E59" w:rsidTr="00D12E59">
        <w:trPr>
          <w:trHeight w:val="37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r w:rsidRPr="00D12E59">
              <w:t xml:space="preserve">Иные </w:t>
            </w:r>
            <w:proofErr w:type="spellStart"/>
            <w:r w:rsidRPr="00D12E59">
              <w:t>штрафы</w:t>
            </w:r>
            <w:proofErr w:type="gramStart"/>
            <w:r w:rsidRPr="00D12E59">
              <w:t>,н</w:t>
            </w:r>
            <w:proofErr w:type="gramEnd"/>
            <w:r w:rsidRPr="00D12E59">
              <w:t>еустойки,пени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>1607090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0,0</w:t>
            </w:r>
          </w:p>
        </w:tc>
      </w:tr>
      <w:tr w:rsidR="00D12E59" w:rsidRPr="00D12E59" w:rsidTr="00D12E59">
        <w:trPr>
          <w:trHeight w:val="37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rPr>
                <w:b/>
                <w:bCs/>
                <w:sz w:val="28"/>
                <w:szCs w:val="28"/>
              </w:rPr>
            </w:pPr>
            <w:r w:rsidRPr="00D12E59">
              <w:rPr>
                <w:b/>
                <w:bCs/>
                <w:sz w:val="28"/>
                <w:szCs w:val="28"/>
              </w:rPr>
              <w:t>Безвозмездные перечисления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>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>3881,4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>3829,6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>3881,4</w:t>
            </w:r>
          </w:p>
        </w:tc>
      </w:tr>
      <w:tr w:rsidR="00D12E59" w:rsidRPr="00D12E59" w:rsidTr="00D12E59">
        <w:trPr>
          <w:trHeight w:val="37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r w:rsidRPr="00D12E59">
              <w:t xml:space="preserve">Дотации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>20210000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68,0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51,0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68,0</w:t>
            </w:r>
          </w:p>
        </w:tc>
      </w:tr>
      <w:tr w:rsidR="00D12E59" w:rsidRPr="00D12E59" w:rsidTr="00D12E59">
        <w:trPr>
          <w:trHeight w:val="37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r w:rsidRPr="00D12E59">
              <w:t>Субсидии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>20220000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3708,0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3708,0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3708,0</w:t>
            </w:r>
          </w:p>
        </w:tc>
      </w:tr>
      <w:tr w:rsidR="00D12E59" w:rsidRPr="00D12E59" w:rsidTr="00D12E59">
        <w:trPr>
          <w:trHeight w:val="40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r w:rsidRPr="00D12E59">
              <w:t>Субвенции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>20230000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105,4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70,6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105,4</w:t>
            </w:r>
          </w:p>
        </w:tc>
      </w:tr>
      <w:tr w:rsidR="00D12E59" w:rsidRPr="00D12E59" w:rsidTr="00D12E59">
        <w:trPr>
          <w:trHeight w:val="409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rPr>
                <w:b/>
                <w:bCs/>
              </w:rPr>
            </w:pPr>
            <w:r w:rsidRPr="00D12E59">
              <w:rPr>
                <w:b/>
                <w:bCs/>
              </w:rPr>
              <w:t>ВСЕГО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>9194,2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>7371,9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>9174,1</w:t>
            </w:r>
          </w:p>
        </w:tc>
      </w:tr>
      <w:tr w:rsidR="00D12E59" w:rsidRPr="00D12E59" w:rsidTr="00D12E59">
        <w:trPr>
          <w:trHeight w:val="375"/>
        </w:trPr>
        <w:tc>
          <w:tcPr>
            <w:tcW w:w="10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  <w:sz w:val="28"/>
                <w:szCs w:val="28"/>
              </w:rPr>
            </w:pPr>
            <w:r w:rsidRPr="00D12E59">
              <w:rPr>
                <w:b/>
                <w:bCs/>
                <w:sz w:val="28"/>
                <w:szCs w:val="28"/>
              </w:rPr>
              <w:t>РАСХОДЫ</w:t>
            </w:r>
          </w:p>
        </w:tc>
      </w:tr>
      <w:tr w:rsidR="00D12E59" w:rsidRPr="00D12E59" w:rsidTr="00D12E59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rPr>
                <w:b/>
                <w:bCs/>
              </w:rPr>
            </w:pPr>
            <w:r w:rsidRPr="00D12E5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  <w:color w:val="000000"/>
              </w:rPr>
            </w:pPr>
            <w:r w:rsidRPr="00D12E59">
              <w:rPr>
                <w:b/>
                <w:bCs/>
                <w:color w:val="000000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>3 989,0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>1 837,9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>3 726,0</w:t>
            </w:r>
          </w:p>
        </w:tc>
      </w:tr>
      <w:tr w:rsidR="00D12E59" w:rsidRPr="00D12E59" w:rsidTr="00D12E59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rPr>
                <w:color w:val="000000"/>
              </w:rPr>
            </w:pPr>
            <w:r w:rsidRPr="00D12E59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color w:val="000000"/>
              </w:rPr>
            </w:pPr>
            <w:r w:rsidRPr="00D12E59">
              <w:rPr>
                <w:color w:val="000000"/>
              </w:rPr>
              <w:t>0102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213,6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25,6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213,0</w:t>
            </w:r>
          </w:p>
        </w:tc>
      </w:tr>
      <w:tr w:rsidR="00D12E59" w:rsidRPr="00D12E59" w:rsidTr="00D12E59">
        <w:trPr>
          <w:trHeight w:val="126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rPr>
                <w:color w:val="000000"/>
              </w:rPr>
            </w:pPr>
            <w:r w:rsidRPr="00D12E59">
              <w:rPr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color w:val="000000"/>
              </w:rPr>
            </w:pPr>
            <w:r w:rsidRPr="00D12E59">
              <w:rPr>
                <w:color w:val="000000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1 963,1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1 370,1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1 963,0</w:t>
            </w:r>
          </w:p>
        </w:tc>
      </w:tr>
      <w:tr w:rsidR="00D12E59" w:rsidRPr="00D12E59" w:rsidTr="00D12E59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rPr>
                <w:color w:val="000000"/>
              </w:rPr>
            </w:pPr>
            <w:r w:rsidRPr="00D12E59">
              <w:rPr>
                <w:color w:val="000000"/>
              </w:rPr>
              <w:t>Резервные фонды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color w:val="000000"/>
              </w:rPr>
            </w:pPr>
            <w:r w:rsidRPr="00D12E59">
              <w:rPr>
                <w:color w:val="000000"/>
              </w:rPr>
              <w:t>0111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0,0</w:t>
            </w:r>
          </w:p>
        </w:tc>
      </w:tr>
      <w:tr w:rsidR="00D12E59" w:rsidRPr="00D12E59" w:rsidTr="00D12E59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rPr>
                <w:color w:val="000000"/>
              </w:rPr>
            </w:pPr>
            <w:r w:rsidRPr="00D12E5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color w:val="000000"/>
              </w:rPr>
            </w:pPr>
            <w:r w:rsidRPr="00D12E59">
              <w:rPr>
                <w:color w:val="000000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1 802,3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442,2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1 550,0</w:t>
            </w:r>
          </w:p>
        </w:tc>
      </w:tr>
      <w:tr w:rsidR="00D12E59" w:rsidRPr="00D12E59" w:rsidTr="00D12E59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rPr>
                <w:b/>
                <w:bCs/>
                <w:color w:val="000000"/>
              </w:rPr>
            </w:pPr>
            <w:r w:rsidRPr="00D12E59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  <w:color w:val="000000"/>
              </w:rPr>
            </w:pPr>
            <w:r w:rsidRPr="00D12E59">
              <w:rPr>
                <w:b/>
                <w:bCs/>
                <w:color w:val="000000"/>
              </w:rPr>
              <w:t>0200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>105,4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>70,6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>105,4</w:t>
            </w:r>
          </w:p>
        </w:tc>
      </w:tr>
      <w:tr w:rsidR="00D12E59" w:rsidRPr="00D12E59" w:rsidTr="00D12E59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r w:rsidRPr="00D12E59">
              <w:t>Мобилизационная и вневойсковая подготовка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color w:val="000000"/>
              </w:rPr>
            </w:pPr>
            <w:r w:rsidRPr="00D12E59">
              <w:rPr>
                <w:color w:val="000000"/>
              </w:rPr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105,4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70,6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105,4</w:t>
            </w:r>
          </w:p>
        </w:tc>
      </w:tr>
      <w:tr w:rsidR="00D12E59" w:rsidRPr="00D12E59" w:rsidTr="00D12E59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rPr>
                <w:b/>
                <w:bCs/>
              </w:rPr>
            </w:pPr>
            <w:r w:rsidRPr="00D12E59">
              <w:rPr>
                <w:b/>
                <w:bCs/>
              </w:rPr>
              <w:t>Национальная экономика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  <w:color w:val="000000"/>
              </w:rPr>
            </w:pPr>
            <w:r w:rsidRPr="00D12E59">
              <w:rPr>
                <w:b/>
                <w:bCs/>
                <w:color w:val="000000"/>
              </w:rPr>
              <w:t>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>4 371,5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>4 170,2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>4 571,5</w:t>
            </w:r>
          </w:p>
        </w:tc>
      </w:tr>
      <w:tr w:rsidR="00D12E59" w:rsidRPr="00D12E59" w:rsidTr="00D12E59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rPr>
                <w:color w:val="000000"/>
              </w:rPr>
            </w:pPr>
            <w:r w:rsidRPr="00D12E59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color w:val="000000"/>
              </w:rPr>
            </w:pPr>
            <w:r w:rsidRPr="00D12E59">
              <w:rPr>
                <w:color w:val="000000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4 371,5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4 170,2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4 371,5</w:t>
            </w:r>
          </w:p>
        </w:tc>
      </w:tr>
      <w:tr w:rsidR="00D12E59" w:rsidRPr="00D12E59" w:rsidTr="00D12E59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rPr>
                <w:color w:val="000000"/>
              </w:rPr>
            </w:pPr>
            <w:r w:rsidRPr="00D12E59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color w:val="000000"/>
              </w:rPr>
            </w:pPr>
            <w:r w:rsidRPr="00D12E59">
              <w:rPr>
                <w:color w:val="000000"/>
              </w:rPr>
              <w:t>0412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200,0</w:t>
            </w:r>
          </w:p>
        </w:tc>
      </w:tr>
      <w:tr w:rsidR="00D12E59" w:rsidRPr="00D12E59" w:rsidTr="00D12E59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rPr>
                <w:b/>
                <w:bCs/>
              </w:rPr>
            </w:pPr>
            <w:r w:rsidRPr="00D12E5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  <w:color w:val="000000"/>
              </w:rPr>
            </w:pPr>
            <w:r w:rsidRPr="00D12E59">
              <w:rPr>
                <w:b/>
                <w:bCs/>
                <w:color w:val="000000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>809,0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>373,5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>809,0</w:t>
            </w:r>
          </w:p>
        </w:tc>
      </w:tr>
      <w:tr w:rsidR="00D12E59" w:rsidRPr="00D12E59" w:rsidTr="00D12E59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rPr>
                <w:color w:val="000000"/>
              </w:rPr>
            </w:pPr>
            <w:r w:rsidRPr="00D12E59">
              <w:rPr>
                <w:color w:val="000000"/>
              </w:rPr>
              <w:t>Жилищное хозяйство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color w:val="000000"/>
              </w:rPr>
            </w:pPr>
            <w:r w:rsidRPr="00D12E59">
              <w:rPr>
                <w:color w:val="000000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76,0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71,9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76,0</w:t>
            </w:r>
          </w:p>
        </w:tc>
      </w:tr>
      <w:tr w:rsidR="00D12E59" w:rsidRPr="00D12E59" w:rsidTr="00D12E59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rPr>
                <w:color w:val="000000"/>
              </w:rPr>
            </w:pPr>
            <w:r w:rsidRPr="00D12E59">
              <w:rPr>
                <w:color w:val="000000"/>
              </w:rPr>
              <w:t>Коммунальное хозяйство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color w:val="000000"/>
              </w:rPr>
            </w:pPr>
            <w:r w:rsidRPr="00D12E59">
              <w:rPr>
                <w:color w:val="000000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100,0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100,0</w:t>
            </w:r>
          </w:p>
        </w:tc>
      </w:tr>
      <w:tr w:rsidR="00D12E59" w:rsidRPr="00D12E59" w:rsidTr="00D12E59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rPr>
                <w:color w:val="000000"/>
              </w:rPr>
            </w:pPr>
            <w:r w:rsidRPr="00D12E59">
              <w:rPr>
                <w:color w:val="000000"/>
              </w:rPr>
              <w:t>Благоустройство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color w:val="000000"/>
              </w:rPr>
            </w:pPr>
            <w:r w:rsidRPr="00D12E59">
              <w:rPr>
                <w:color w:val="000000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633,0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301,6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633,0</w:t>
            </w:r>
          </w:p>
        </w:tc>
      </w:tr>
      <w:tr w:rsidR="00D12E59" w:rsidRPr="00D12E59" w:rsidTr="00D12E59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rPr>
                <w:b/>
                <w:bCs/>
              </w:rPr>
            </w:pPr>
            <w:r w:rsidRPr="00D12E59">
              <w:rPr>
                <w:b/>
                <w:bCs/>
              </w:rPr>
              <w:t>Социальная политика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  <w:color w:val="000000"/>
              </w:rPr>
            </w:pPr>
            <w:r w:rsidRPr="00D12E59">
              <w:rPr>
                <w:b/>
                <w:bCs/>
                <w:color w:val="000000"/>
              </w:rPr>
              <w:t>1000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>44,0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>29,0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>44,0</w:t>
            </w:r>
          </w:p>
        </w:tc>
      </w:tr>
      <w:tr w:rsidR="00D12E59" w:rsidRPr="00D12E59" w:rsidTr="00D12E59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rPr>
                <w:color w:val="000000"/>
              </w:rPr>
            </w:pPr>
            <w:r w:rsidRPr="00D12E59">
              <w:rPr>
                <w:color w:val="000000"/>
              </w:rPr>
              <w:t>Пенсионное обеспечение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color w:val="000000"/>
              </w:rPr>
            </w:pPr>
            <w:r w:rsidRPr="00D12E59">
              <w:rPr>
                <w:color w:val="000000"/>
              </w:rPr>
              <w:t>1001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44,0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29,0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44,0</w:t>
            </w:r>
          </w:p>
        </w:tc>
      </w:tr>
      <w:tr w:rsidR="00D12E59" w:rsidRPr="00D12E59" w:rsidTr="00D12E59">
        <w:trPr>
          <w:trHeight w:val="37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rPr>
                <w:b/>
                <w:bCs/>
                <w:sz w:val="28"/>
                <w:szCs w:val="28"/>
              </w:rPr>
            </w:pPr>
            <w:r w:rsidRPr="00D12E59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>9 318,9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>6 481,2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>9 255,9</w:t>
            </w:r>
          </w:p>
        </w:tc>
      </w:tr>
      <w:tr w:rsidR="00D12E59" w:rsidRPr="00D12E59" w:rsidTr="00D12E59">
        <w:trPr>
          <w:trHeight w:val="37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rPr>
                <w:b/>
                <w:bCs/>
                <w:sz w:val="28"/>
                <w:szCs w:val="28"/>
              </w:rPr>
            </w:pPr>
            <w:r w:rsidRPr="00D12E59">
              <w:rPr>
                <w:b/>
                <w:bCs/>
                <w:sz w:val="28"/>
                <w:szCs w:val="28"/>
              </w:rPr>
              <w:t>Результат</w:t>
            </w:r>
            <w:proofErr w:type="gramStart"/>
            <w:r w:rsidRPr="00D12E59">
              <w:rPr>
                <w:b/>
                <w:bCs/>
                <w:sz w:val="28"/>
                <w:szCs w:val="28"/>
              </w:rPr>
              <w:t>: (+/-)</w:t>
            </w:r>
            <w:proofErr w:type="gramEnd"/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>-124,7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>890,7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>-81,8</w:t>
            </w:r>
          </w:p>
        </w:tc>
      </w:tr>
      <w:tr w:rsidR="00D12E59" w:rsidRPr="00D12E59" w:rsidTr="00D12E59">
        <w:trPr>
          <w:trHeight w:val="375"/>
        </w:trPr>
        <w:tc>
          <w:tcPr>
            <w:tcW w:w="10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  <w:sz w:val="28"/>
                <w:szCs w:val="28"/>
              </w:rPr>
            </w:pPr>
            <w:r w:rsidRPr="00D12E59">
              <w:rPr>
                <w:b/>
                <w:bCs/>
                <w:sz w:val="28"/>
                <w:szCs w:val="28"/>
              </w:rPr>
              <w:t>ИСТОЧНИКИ</w:t>
            </w:r>
          </w:p>
        </w:tc>
      </w:tr>
      <w:tr w:rsidR="00D12E59" w:rsidRPr="00D12E59" w:rsidTr="00D12E59">
        <w:trPr>
          <w:trHeight w:val="37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rPr>
                <w:b/>
                <w:bCs/>
                <w:sz w:val="28"/>
                <w:szCs w:val="28"/>
              </w:rPr>
            </w:pPr>
            <w:r w:rsidRPr="00D12E59">
              <w:rPr>
                <w:b/>
                <w:bCs/>
                <w:sz w:val="28"/>
                <w:szCs w:val="28"/>
              </w:rPr>
              <w:t>Источники внутреннего финансирования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  <w:sz w:val="28"/>
                <w:szCs w:val="28"/>
              </w:rPr>
            </w:pPr>
            <w:r w:rsidRPr="00D12E5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>124,7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>-890,7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>42,9</w:t>
            </w:r>
          </w:p>
        </w:tc>
      </w:tr>
      <w:tr w:rsidR="00D12E59" w:rsidRPr="00D12E59" w:rsidTr="00D12E59">
        <w:trPr>
          <w:trHeight w:val="37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rPr>
                <w:sz w:val="28"/>
                <w:szCs w:val="28"/>
              </w:rPr>
            </w:pPr>
            <w:r w:rsidRPr="00D12E59">
              <w:rPr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>0102000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 </w:t>
            </w:r>
          </w:p>
        </w:tc>
      </w:tr>
      <w:tr w:rsidR="00D12E59" w:rsidRPr="00D12E59" w:rsidTr="00D12E59">
        <w:trPr>
          <w:trHeight w:val="37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rPr>
                <w:sz w:val="28"/>
                <w:szCs w:val="28"/>
              </w:rPr>
            </w:pPr>
            <w:r w:rsidRPr="00D12E59">
              <w:rPr>
                <w:sz w:val="28"/>
                <w:szCs w:val="28"/>
              </w:rPr>
              <w:t>Бюджетные кредиты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>0103000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 </w:t>
            </w:r>
          </w:p>
        </w:tc>
      </w:tr>
      <w:tr w:rsidR="00D12E59" w:rsidRPr="00D12E59" w:rsidTr="00D12E59">
        <w:trPr>
          <w:trHeight w:val="37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rPr>
                <w:sz w:val="28"/>
                <w:szCs w:val="28"/>
              </w:rPr>
            </w:pPr>
            <w:r w:rsidRPr="00D12E59">
              <w:rPr>
                <w:sz w:val="28"/>
                <w:szCs w:val="28"/>
              </w:rPr>
              <w:t>Прочие источники финансирования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>0106000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 </w:t>
            </w:r>
          </w:p>
        </w:tc>
      </w:tr>
      <w:tr w:rsidR="00D12E59" w:rsidRPr="00D12E59" w:rsidTr="00D12E59">
        <w:trPr>
          <w:trHeight w:val="37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rPr>
                <w:sz w:val="28"/>
                <w:szCs w:val="28"/>
              </w:rPr>
            </w:pPr>
            <w:r w:rsidRPr="00D12E59">
              <w:rPr>
                <w:sz w:val="28"/>
                <w:szCs w:val="28"/>
              </w:rPr>
              <w:t>Изменение остатков средств бюджета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9" w:rsidRPr="00D12E59" w:rsidRDefault="00D12E59" w:rsidP="00D12E59">
            <w:pPr>
              <w:jc w:val="center"/>
              <w:rPr>
                <w:b/>
                <w:bCs/>
              </w:rPr>
            </w:pPr>
            <w:r w:rsidRPr="00D12E59">
              <w:rPr>
                <w:b/>
                <w:bCs/>
              </w:rPr>
              <w:t>0105000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124,7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-890,7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9" w:rsidRPr="00D12E59" w:rsidRDefault="00D12E59" w:rsidP="00D12E59">
            <w:pPr>
              <w:jc w:val="center"/>
            </w:pPr>
            <w:r w:rsidRPr="00D12E59">
              <w:t>42,9</w:t>
            </w:r>
          </w:p>
        </w:tc>
      </w:tr>
    </w:tbl>
    <w:p w:rsidR="00D12E59" w:rsidRPr="00D12E59" w:rsidRDefault="00D12E59" w:rsidP="00D12E59">
      <w:pPr>
        <w:ind w:left="-426" w:firstLine="1135"/>
        <w:jc w:val="both"/>
        <w:rPr>
          <w:b/>
          <w:sz w:val="28"/>
          <w:szCs w:val="28"/>
        </w:rPr>
      </w:pPr>
    </w:p>
    <w:p w:rsidR="00D12E59" w:rsidRPr="00D12E59" w:rsidRDefault="00D12E59" w:rsidP="00D12E59">
      <w:pPr>
        <w:ind w:firstLine="709"/>
        <w:jc w:val="both"/>
        <w:rPr>
          <w:b/>
          <w:sz w:val="28"/>
          <w:szCs w:val="28"/>
        </w:rPr>
      </w:pPr>
    </w:p>
    <w:p w:rsidR="00D12E59" w:rsidRDefault="00D12E59">
      <w:proofErr w:type="spellStart"/>
      <w:r w:rsidRPr="00D12E59">
        <w:rPr>
          <w:b/>
          <w:sz w:val="28"/>
          <w:szCs w:val="28"/>
        </w:rPr>
        <w:t>Врио</w:t>
      </w:r>
      <w:proofErr w:type="spellEnd"/>
      <w:r w:rsidRPr="00D12E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D12E59">
        <w:rPr>
          <w:b/>
          <w:sz w:val="28"/>
          <w:szCs w:val="28"/>
        </w:rPr>
        <w:t>главы Мечетненского МО</w:t>
      </w:r>
      <w:r w:rsidRPr="00D12E59">
        <w:rPr>
          <w:b/>
          <w:sz w:val="28"/>
          <w:szCs w:val="28"/>
        </w:rPr>
        <w:tab/>
      </w:r>
      <w:r w:rsidRPr="00D12E59">
        <w:rPr>
          <w:b/>
          <w:sz w:val="28"/>
          <w:szCs w:val="28"/>
        </w:rPr>
        <w:tab/>
      </w:r>
      <w:r w:rsidRPr="00D12E59">
        <w:rPr>
          <w:b/>
          <w:sz w:val="28"/>
          <w:szCs w:val="28"/>
        </w:rPr>
        <w:tab/>
      </w:r>
      <w:bookmarkStart w:id="1" w:name="_GoBack"/>
      <w:bookmarkEnd w:id="1"/>
      <w:r>
        <w:rPr>
          <w:b/>
          <w:sz w:val="28"/>
          <w:szCs w:val="28"/>
        </w:rPr>
        <w:t xml:space="preserve">                 </w:t>
      </w:r>
      <w:proofErr w:type="spellStart"/>
      <w:r w:rsidRPr="00D12E59">
        <w:rPr>
          <w:b/>
          <w:sz w:val="28"/>
          <w:szCs w:val="28"/>
        </w:rPr>
        <w:t>Е.А.Дюкарева</w:t>
      </w:r>
      <w:proofErr w:type="spellEnd"/>
    </w:p>
    <w:sectPr w:rsidR="00D12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26"/>
    <w:rsid w:val="00A40526"/>
    <w:rsid w:val="00D12E59"/>
    <w:rsid w:val="00E2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2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D12E5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D12E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2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D12E5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D12E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3206</Words>
  <Characters>18278</Characters>
  <Application>Microsoft Office Word</Application>
  <DocSecurity>0</DocSecurity>
  <Lines>152</Lines>
  <Paragraphs>42</Paragraphs>
  <ScaleCrop>false</ScaleCrop>
  <Company/>
  <LinksUpToDate>false</LinksUpToDate>
  <CharactersWithSpaces>21442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2022-11-13T13:10:00Z</dcterms:created>
  <dcterms:modified xsi:type="dcterms:W3CDTF">2022-11-13T13:12:00Z</dcterms:modified>
</cp:coreProperties>
</file>