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09" w:rsidRDefault="00187A09" w:rsidP="00187A0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A09" w:rsidRDefault="00187A09" w:rsidP="00187A09"/>
    <w:p w:rsidR="00187A09" w:rsidRDefault="00187A09" w:rsidP="00187A09">
      <w:pPr>
        <w:pStyle w:val="4"/>
      </w:pPr>
      <w:r>
        <w:t>АДМИНИСТРАЦИЯ</w:t>
      </w:r>
    </w:p>
    <w:p w:rsidR="00187A09" w:rsidRDefault="00A522A6" w:rsidP="00187A09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МЕЧЕТНЕНСКОГО</w:t>
      </w:r>
      <w:r w:rsidR="00187A09">
        <w:rPr>
          <w:b/>
          <w:spacing w:val="24"/>
          <w:sz w:val="26"/>
        </w:rPr>
        <w:t xml:space="preserve"> МУНИЦИПАЛЬНОГО ОБРАЗОВАНИЯ</w:t>
      </w:r>
      <w:r w:rsidR="00187A09">
        <w:rPr>
          <w:b/>
          <w:spacing w:val="24"/>
          <w:sz w:val="26"/>
        </w:rPr>
        <w:br/>
        <w:t>СОВЕТСКОГО МУНИЦИПАЛЬНОГО РАЙОНА</w:t>
      </w:r>
    </w:p>
    <w:p w:rsidR="00187A09" w:rsidRDefault="00187A09" w:rsidP="00187A09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187A09" w:rsidRPr="007F4963" w:rsidRDefault="00187A09" w:rsidP="00187A09">
      <w:pPr>
        <w:jc w:val="center"/>
        <w:rPr>
          <w:b/>
          <w:spacing w:val="110"/>
          <w:sz w:val="28"/>
          <w:szCs w:val="28"/>
        </w:rPr>
      </w:pPr>
    </w:p>
    <w:p w:rsidR="00187A09" w:rsidRDefault="00187A09" w:rsidP="00187A09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187A09" w:rsidRDefault="00187A09" w:rsidP="00187A09">
      <w:pPr>
        <w:jc w:val="center"/>
        <w:rPr>
          <w:b/>
          <w:sz w:val="28"/>
          <w:szCs w:val="28"/>
        </w:rPr>
      </w:pPr>
    </w:p>
    <w:p w:rsidR="00187A09" w:rsidRPr="007F4963" w:rsidRDefault="00187A09" w:rsidP="00187A09">
      <w:pPr>
        <w:jc w:val="center"/>
        <w:rPr>
          <w:b/>
          <w:sz w:val="28"/>
          <w:szCs w:val="28"/>
        </w:rPr>
      </w:pPr>
    </w:p>
    <w:p w:rsidR="00187A09" w:rsidRDefault="00187A09" w:rsidP="00187A09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2944EE">
        <w:rPr>
          <w:sz w:val="28"/>
          <w:szCs w:val="28"/>
        </w:rPr>
        <w:t xml:space="preserve"> </w:t>
      </w:r>
      <w:r w:rsidR="00A522A6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A522A6">
        <w:rPr>
          <w:sz w:val="28"/>
          <w:szCs w:val="28"/>
        </w:rPr>
        <w:t>4.2018  № 18</w:t>
      </w:r>
    </w:p>
    <w:p w:rsidR="00187A09" w:rsidRPr="00A61B2B" w:rsidRDefault="00A522A6" w:rsidP="00187A0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Мечетное</w:t>
      </w:r>
      <w:proofErr w:type="spellEnd"/>
    </w:p>
    <w:p w:rsidR="00187A09" w:rsidRDefault="00187A09" w:rsidP="00187A09">
      <w:pPr>
        <w:jc w:val="center"/>
        <w:rPr>
          <w:sz w:val="28"/>
          <w:szCs w:val="28"/>
        </w:rPr>
      </w:pPr>
    </w:p>
    <w:p w:rsidR="00187A09" w:rsidRPr="007F4963" w:rsidRDefault="00187A09" w:rsidP="00187A09">
      <w:pPr>
        <w:jc w:val="center"/>
        <w:rPr>
          <w:sz w:val="28"/>
          <w:szCs w:val="28"/>
        </w:rPr>
      </w:pPr>
    </w:p>
    <w:p w:rsidR="00187A09" w:rsidRDefault="00187A09" w:rsidP="00187A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 постановление</w:t>
      </w:r>
    </w:p>
    <w:p w:rsidR="00187A09" w:rsidRDefault="00187A09" w:rsidP="00187A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A522A6"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187A09" w:rsidRDefault="00187A09" w:rsidP="00187A09">
      <w:pPr>
        <w:rPr>
          <w:b/>
          <w:sz w:val="28"/>
          <w:szCs w:val="28"/>
        </w:rPr>
      </w:pPr>
      <w:r w:rsidRPr="00A61B2B">
        <w:rPr>
          <w:b/>
          <w:sz w:val="28"/>
          <w:szCs w:val="28"/>
        </w:rPr>
        <w:t xml:space="preserve">образования  от  </w:t>
      </w:r>
      <w:r w:rsidR="00A522A6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.0</w:t>
      </w:r>
      <w:r w:rsidR="00A522A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.2016 № 2</w:t>
      </w:r>
      <w:r w:rsidR="00A522A6">
        <w:rPr>
          <w:b/>
          <w:sz w:val="28"/>
          <w:szCs w:val="28"/>
        </w:rPr>
        <w:t>1</w:t>
      </w:r>
    </w:p>
    <w:p w:rsidR="00187A09" w:rsidRDefault="00187A09" w:rsidP="00187A09">
      <w:pPr>
        <w:rPr>
          <w:b/>
          <w:sz w:val="28"/>
          <w:szCs w:val="28"/>
        </w:rPr>
      </w:pPr>
    </w:p>
    <w:p w:rsidR="00187A09" w:rsidRDefault="00187A09" w:rsidP="00187A09">
      <w:pPr>
        <w:pStyle w:val="text3c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27.11.2017 № 355-ФЗ «О  внесении изменений в Федеральный закон «О порядке рассмотрения  обращений граждан  Российской  Федерации» и руководствуясь  Уставом  </w:t>
      </w:r>
      <w:proofErr w:type="spellStart"/>
      <w:r w:rsidR="00A522A6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 муниципального образования,  администрация  </w:t>
      </w:r>
      <w:proofErr w:type="spellStart"/>
      <w:r w:rsidR="00A522A6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 муниципального образования  ПОСТАНОВЛЯЕТ:</w:t>
      </w:r>
    </w:p>
    <w:p w:rsidR="00187A09" w:rsidRPr="00B56C44" w:rsidRDefault="00187A09" w:rsidP="00187A09">
      <w:pPr>
        <w:pStyle w:val="4"/>
        <w:ind w:firstLine="708"/>
        <w:jc w:val="both"/>
        <w:rPr>
          <w:b w:val="0"/>
          <w:spacing w:val="0"/>
        </w:rPr>
      </w:pPr>
      <w:r w:rsidRPr="00B56C44">
        <w:rPr>
          <w:b w:val="0"/>
          <w:spacing w:val="0"/>
          <w:szCs w:val="28"/>
        </w:rPr>
        <w:t xml:space="preserve">1.Внести в  постановление администрации  </w:t>
      </w:r>
      <w:proofErr w:type="spellStart"/>
      <w:r w:rsidR="00A522A6">
        <w:rPr>
          <w:b w:val="0"/>
          <w:spacing w:val="0"/>
          <w:szCs w:val="28"/>
        </w:rPr>
        <w:t>Мечетненского</w:t>
      </w:r>
      <w:proofErr w:type="spellEnd"/>
      <w:r w:rsidRPr="00B56C44">
        <w:rPr>
          <w:b w:val="0"/>
          <w:spacing w:val="0"/>
          <w:szCs w:val="28"/>
        </w:rPr>
        <w:t xml:space="preserve"> </w:t>
      </w:r>
      <w:r>
        <w:rPr>
          <w:b w:val="0"/>
          <w:spacing w:val="0"/>
          <w:szCs w:val="28"/>
        </w:rPr>
        <w:t xml:space="preserve">муниципального образования от </w:t>
      </w:r>
      <w:r w:rsidR="00A522A6">
        <w:rPr>
          <w:b w:val="0"/>
          <w:spacing w:val="0"/>
          <w:szCs w:val="28"/>
        </w:rPr>
        <w:t>05</w:t>
      </w:r>
      <w:r w:rsidRPr="00B56C44">
        <w:rPr>
          <w:b w:val="0"/>
          <w:spacing w:val="0"/>
          <w:szCs w:val="28"/>
        </w:rPr>
        <w:t>.0</w:t>
      </w:r>
      <w:r w:rsidR="00A522A6">
        <w:rPr>
          <w:b w:val="0"/>
          <w:spacing w:val="0"/>
          <w:szCs w:val="28"/>
        </w:rPr>
        <w:t>5</w:t>
      </w:r>
      <w:r w:rsidRPr="00B56C44">
        <w:rPr>
          <w:b w:val="0"/>
          <w:spacing w:val="0"/>
          <w:szCs w:val="28"/>
        </w:rPr>
        <w:t>.201</w:t>
      </w:r>
      <w:r>
        <w:rPr>
          <w:b w:val="0"/>
          <w:spacing w:val="0"/>
          <w:szCs w:val="28"/>
        </w:rPr>
        <w:t>6</w:t>
      </w:r>
      <w:r w:rsidRPr="00B56C44">
        <w:rPr>
          <w:b w:val="0"/>
          <w:spacing w:val="0"/>
          <w:szCs w:val="28"/>
        </w:rPr>
        <w:t xml:space="preserve"> №</w:t>
      </w:r>
      <w:r w:rsidR="00A522A6">
        <w:rPr>
          <w:b w:val="0"/>
          <w:spacing w:val="0"/>
          <w:szCs w:val="28"/>
        </w:rPr>
        <w:t xml:space="preserve"> </w:t>
      </w:r>
      <w:r w:rsidRPr="00B56C44">
        <w:rPr>
          <w:b w:val="0"/>
          <w:spacing w:val="0"/>
          <w:szCs w:val="28"/>
        </w:rPr>
        <w:t>2</w:t>
      </w:r>
      <w:r w:rsidR="00A522A6">
        <w:rPr>
          <w:b w:val="0"/>
          <w:spacing w:val="0"/>
          <w:szCs w:val="28"/>
        </w:rPr>
        <w:t>1</w:t>
      </w:r>
      <w:r w:rsidRPr="00B56C44">
        <w:rPr>
          <w:b w:val="0"/>
          <w:spacing w:val="0"/>
          <w:szCs w:val="28"/>
        </w:rPr>
        <w:t xml:space="preserve"> «</w:t>
      </w:r>
      <w:r w:rsidRPr="00B56C44">
        <w:rPr>
          <w:b w:val="0"/>
          <w:spacing w:val="0"/>
        </w:rPr>
        <w:t>О</w:t>
      </w:r>
      <w:r>
        <w:rPr>
          <w:b w:val="0"/>
          <w:spacing w:val="0"/>
        </w:rPr>
        <w:t xml:space="preserve">б утверждении </w:t>
      </w:r>
      <w:r w:rsidRPr="00187A09">
        <w:rPr>
          <w:b w:val="0"/>
          <w:spacing w:val="0"/>
          <w:szCs w:val="28"/>
        </w:rPr>
        <w:t>Положени</w:t>
      </w:r>
      <w:r>
        <w:rPr>
          <w:b w:val="0"/>
          <w:spacing w:val="0"/>
          <w:szCs w:val="28"/>
        </w:rPr>
        <w:t>я</w:t>
      </w:r>
      <w:r w:rsidRPr="00187A09">
        <w:rPr>
          <w:b w:val="0"/>
          <w:spacing w:val="0"/>
          <w:szCs w:val="28"/>
        </w:rPr>
        <w:t xml:space="preserve"> об организации личного приема, порядка рассмотрения и ведения делопроизводства по обращениям граждан (индивидуальных и коллективных), объединений граждан, юридических лиц в администрации </w:t>
      </w:r>
      <w:proofErr w:type="spellStart"/>
      <w:r w:rsidR="00A522A6">
        <w:rPr>
          <w:b w:val="0"/>
          <w:spacing w:val="0"/>
          <w:szCs w:val="28"/>
        </w:rPr>
        <w:t>Мечетненского</w:t>
      </w:r>
      <w:proofErr w:type="spellEnd"/>
      <w:r w:rsidRPr="00187A09">
        <w:rPr>
          <w:b w:val="0"/>
          <w:spacing w:val="0"/>
          <w:szCs w:val="28"/>
        </w:rPr>
        <w:t xml:space="preserve"> муниципального образования»</w:t>
      </w:r>
      <w:r w:rsidR="00801D62">
        <w:rPr>
          <w:b w:val="0"/>
          <w:spacing w:val="0"/>
          <w:szCs w:val="28"/>
        </w:rPr>
        <w:t xml:space="preserve"> (с изменениями от 07.07.2017 № 34)</w:t>
      </w:r>
      <w:r w:rsidRPr="00B56C44">
        <w:rPr>
          <w:b w:val="0"/>
          <w:spacing w:val="0"/>
          <w:szCs w:val="28"/>
        </w:rPr>
        <w:t xml:space="preserve"> следующие  изменения:</w:t>
      </w:r>
    </w:p>
    <w:p w:rsidR="00187A09" w:rsidRDefault="00187A09" w:rsidP="00187A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Раздел 5 «</w:t>
      </w:r>
      <w:r w:rsidRPr="00187A09">
        <w:rPr>
          <w:bCs/>
          <w:color w:val="000000"/>
          <w:spacing w:val="4"/>
          <w:sz w:val="28"/>
          <w:szCs w:val="28"/>
        </w:rPr>
        <w:t>Сроки рассмотрения обращений граждан</w:t>
      </w:r>
      <w:r>
        <w:rPr>
          <w:sz w:val="28"/>
          <w:szCs w:val="28"/>
        </w:rPr>
        <w:t>»  Положения дополнить  пунктом 5.5 следующего  содержания:</w:t>
      </w:r>
    </w:p>
    <w:p w:rsidR="00EB157C" w:rsidRDefault="00187A09" w:rsidP="00EB157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«- индивидуальное  информирование в  письменной или  электронной форме осуществляется посредством  направления ответа  на  обращение   в  форме электронного документа  по адресу   электронной  почты, указанному в  обращении, поступившем в  администрацию  в  форме  электронного документа, и  в  письменной  форме (или вручается под  роспись заявителю лично). </w:t>
      </w:r>
      <w:proofErr w:type="gramStart"/>
      <w:r>
        <w:rPr>
          <w:sz w:val="28"/>
          <w:szCs w:val="28"/>
        </w:rPr>
        <w:t>Кроме  того, на  поступившее  в  администрацию  обращение, содержащее предложение, заявление или  жалобу, которые затрагивают интересы неопределенного круга  лиц, в частности на  обращение, в котором обжалуется судебное  решение, вынесенное  в отношении  неопределенного круга  лиц, ответ, в том числе с  разъяснением порядка обжалования  судебного решения, может быть размещен с  соблюдением  требований части 2 статьи 6 Федерального закона «О  порядке рассмотрения обращений  граждан</w:t>
      </w:r>
      <w:proofErr w:type="gramEnd"/>
      <w:r>
        <w:rPr>
          <w:sz w:val="28"/>
          <w:szCs w:val="28"/>
        </w:rPr>
        <w:t xml:space="preserve"> Российской  Федерации» на официальном  сайте  администрации </w:t>
      </w:r>
      <w:hyperlink r:id="rId5" w:history="1">
        <w:r w:rsidR="00A522A6" w:rsidRPr="00DC612D">
          <w:rPr>
            <w:rStyle w:val="a5"/>
            <w:sz w:val="28"/>
            <w:szCs w:val="28"/>
            <w:lang w:val="en-US"/>
          </w:rPr>
          <w:t>http</w:t>
        </w:r>
        <w:r w:rsidR="00A522A6" w:rsidRPr="00DC612D">
          <w:rPr>
            <w:rStyle w:val="a5"/>
            <w:sz w:val="28"/>
            <w:szCs w:val="28"/>
          </w:rPr>
          <w:t>://</w:t>
        </w:r>
        <w:proofErr w:type="spellStart"/>
        <w:r w:rsidR="00A522A6" w:rsidRPr="00DC612D">
          <w:rPr>
            <w:rStyle w:val="a5"/>
            <w:sz w:val="28"/>
            <w:szCs w:val="28"/>
            <w:lang w:val="en-US"/>
          </w:rPr>
          <w:t>mech</w:t>
        </w:r>
        <w:proofErr w:type="spellEnd"/>
        <w:r w:rsidR="00A522A6" w:rsidRPr="00DC612D">
          <w:rPr>
            <w:rStyle w:val="a5"/>
            <w:sz w:val="28"/>
            <w:szCs w:val="28"/>
          </w:rPr>
          <w:t>.</w:t>
        </w:r>
        <w:proofErr w:type="spellStart"/>
        <w:r w:rsidR="00A522A6" w:rsidRPr="00DC612D">
          <w:rPr>
            <w:rStyle w:val="a5"/>
            <w:sz w:val="28"/>
            <w:szCs w:val="28"/>
            <w:lang w:val="en-US"/>
          </w:rPr>
          <w:t>stepnoeadm</w:t>
        </w:r>
        <w:proofErr w:type="spellEnd"/>
        <w:r w:rsidR="00A522A6" w:rsidRPr="00DC612D">
          <w:rPr>
            <w:rStyle w:val="a5"/>
            <w:sz w:val="28"/>
            <w:szCs w:val="28"/>
          </w:rPr>
          <w:t>.</w:t>
        </w:r>
        <w:proofErr w:type="spellStart"/>
        <w:r w:rsidR="00A522A6" w:rsidRPr="00DC612D">
          <w:rPr>
            <w:rStyle w:val="a5"/>
            <w:sz w:val="28"/>
            <w:szCs w:val="28"/>
            <w:lang w:val="en-US"/>
          </w:rPr>
          <w:t>ru</w:t>
        </w:r>
        <w:proofErr w:type="spellEnd"/>
        <w:r w:rsidR="00A522A6" w:rsidRPr="00DC612D">
          <w:rPr>
            <w:rStyle w:val="a5"/>
            <w:sz w:val="28"/>
            <w:szCs w:val="28"/>
          </w:rPr>
          <w:t>.»</w:t>
        </w:r>
      </w:hyperlink>
      <w:r>
        <w:rPr>
          <w:sz w:val="28"/>
          <w:szCs w:val="28"/>
        </w:rPr>
        <w:t>.</w:t>
      </w:r>
      <w:r w:rsidR="00EB157C" w:rsidRPr="00EB157C">
        <w:rPr>
          <w:sz w:val="28"/>
          <w:szCs w:val="28"/>
          <w:lang w:eastAsia="ru-RU"/>
        </w:rPr>
        <w:t xml:space="preserve"> </w:t>
      </w:r>
      <w:r w:rsidR="00EB157C">
        <w:rPr>
          <w:sz w:val="28"/>
          <w:szCs w:val="28"/>
          <w:lang w:eastAsia="ru-RU"/>
        </w:rPr>
        <w:t xml:space="preserve">В случае поступления письменного обращения, содержащего вопрос, ответ на  который размещен на официальном  сайте  администрации </w:t>
      </w:r>
      <w:hyperlink r:id="rId6" w:history="1">
        <w:r w:rsidR="00EB157C" w:rsidRPr="00CE3FC8">
          <w:rPr>
            <w:rStyle w:val="a5"/>
            <w:sz w:val="28"/>
            <w:szCs w:val="28"/>
            <w:lang w:val="en-US"/>
          </w:rPr>
          <w:t>http</w:t>
        </w:r>
        <w:r w:rsidR="00EB157C" w:rsidRPr="00CE3FC8">
          <w:rPr>
            <w:rStyle w:val="a5"/>
            <w:sz w:val="28"/>
            <w:szCs w:val="28"/>
          </w:rPr>
          <w:t>://</w:t>
        </w:r>
        <w:proofErr w:type="spellStart"/>
        <w:r w:rsidR="00EB157C" w:rsidRPr="00CE3FC8">
          <w:rPr>
            <w:rStyle w:val="a5"/>
            <w:sz w:val="28"/>
            <w:szCs w:val="28"/>
            <w:lang w:val="en-US"/>
          </w:rPr>
          <w:t>mech</w:t>
        </w:r>
        <w:proofErr w:type="spellEnd"/>
        <w:r w:rsidR="00EB157C" w:rsidRPr="00CE3FC8">
          <w:rPr>
            <w:rStyle w:val="a5"/>
            <w:sz w:val="28"/>
            <w:szCs w:val="28"/>
          </w:rPr>
          <w:t>.</w:t>
        </w:r>
        <w:proofErr w:type="spellStart"/>
        <w:r w:rsidR="00EB157C" w:rsidRPr="00CE3FC8">
          <w:rPr>
            <w:rStyle w:val="a5"/>
            <w:sz w:val="28"/>
            <w:szCs w:val="28"/>
            <w:lang w:val="en-US"/>
          </w:rPr>
          <w:t>stepnoeadm</w:t>
        </w:r>
        <w:proofErr w:type="spellEnd"/>
        <w:r w:rsidR="00EB157C" w:rsidRPr="00CE3FC8">
          <w:rPr>
            <w:rStyle w:val="a5"/>
            <w:sz w:val="28"/>
            <w:szCs w:val="28"/>
          </w:rPr>
          <w:t>.</w:t>
        </w:r>
        <w:proofErr w:type="spellStart"/>
        <w:r w:rsidR="00EB157C" w:rsidRPr="00CE3FC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EB157C">
        <w:rPr>
          <w:sz w:val="28"/>
          <w:szCs w:val="28"/>
          <w:lang w:eastAsia="ru-RU"/>
        </w:rPr>
        <w:t>, гражданину, направившему  обращение, в течение семи  дней  со  дня регистрации  обращения  сообщается электронный адрес  официального сайта  администрации</w:t>
      </w:r>
      <w:proofErr w:type="gramStart"/>
      <w:r w:rsidR="00EB157C">
        <w:rPr>
          <w:sz w:val="28"/>
          <w:szCs w:val="28"/>
          <w:lang w:eastAsia="ru-RU"/>
        </w:rPr>
        <w:t xml:space="preserve"> ,</w:t>
      </w:r>
      <w:proofErr w:type="gramEnd"/>
      <w:r w:rsidR="00EB157C">
        <w:rPr>
          <w:sz w:val="28"/>
          <w:szCs w:val="28"/>
          <w:lang w:eastAsia="ru-RU"/>
        </w:rPr>
        <w:t xml:space="preserve"> на  котором  размещен ответ на  вопрос, поставленный  в  обращении, при этом  обращение, содержащее обжалование  судебного решения, не  возвращается.</w:t>
      </w:r>
    </w:p>
    <w:p w:rsidR="00187A09" w:rsidRDefault="00187A09" w:rsidP="00187A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постановление вступает в силу со дня его официального опубликования  в  установленном порядке.</w:t>
      </w:r>
    </w:p>
    <w:p w:rsidR="00187A09" w:rsidRPr="002C5FBA" w:rsidRDefault="00187A09" w:rsidP="00187A09">
      <w:pPr>
        <w:jc w:val="both"/>
        <w:rPr>
          <w:sz w:val="28"/>
          <w:szCs w:val="28"/>
        </w:rPr>
      </w:pPr>
    </w:p>
    <w:p w:rsidR="00187A09" w:rsidRPr="002C5FBA" w:rsidRDefault="00187A09" w:rsidP="00187A09">
      <w:pPr>
        <w:jc w:val="both"/>
        <w:rPr>
          <w:sz w:val="28"/>
          <w:szCs w:val="28"/>
        </w:rPr>
      </w:pPr>
    </w:p>
    <w:p w:rsidR="00187A09" w:rsidRPr="003B633C" w:rsidRDefault="00187A09" w:rsidP="00187A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3B633C">
        <w:rPr>
          <w:b/>
          <w:sz w:val="28"/>
          <w:szCs w:val="28"/>
        </w:rPr>
        <w:t xml:space="preserve"> </w:t>
      </w:r>
      <w:proofErr w:type="spellStart"/>
      <w:r w:rsidR="00A522A6">
        <w:rPr>
          <w:b/>
          <w:sz w:val="28"/>
          <w:szCs w:val="28"/>
        </w:rPr>
        <w:t>Мечетненского</w:t>
      </w:r>
      <w:proofErr w:type="spellEnd"/>
    </w:p>
    <w:p w:rsidR="00187A09" w:rsidRPr="003B633C" w:rsidRDefault="00187A09" w:rsidP="00187A09">
      <w:pPr>
        <w:jc w:val="both"/>
        <w:rPr>
          <w:b/>
          <w:sz w:val="28"/>
          <w:szCs w:val="28"/>
        </w:rPr>
      </w:pPr>
      <w:r w:rsidRPr="003B633C">
        <w:rPr>
          <w:b/>
          <w:sz w:val="28"/>
          <w:szCs w:val="28"/>
        </w:rPr>
        <w:t xml:space="preserve">муниципального образования </w:t>
      </w:r>
      <w:r w:rsidR="00A522A6">
        <w:rPr>
          <w:b/>
          <w:sz w:val="28"/>
          <w:szCs w:val="28"/>
        </w:rPr>
        <w:tab/>
      </w:r>
      <w:r w:rsidR="00A522A6">
        <w:rPr>
          <w:b/>
          <w:sz w:val="28"/>
          <w:szCs w:val="28"/>
        </w:rPr>
        <w:tab/>
      </w:r>
      <w:r w:rsidR="00A522A6">
        <w:rPr>
          <w:b/>
          <w:sz w:val="28"/>
          <w:szCs w:val="28"/>
        </w:rPr>
        <w:tab/>
      </w:r>
      <w:r w:rsidR="00A522A6">
        <w:rPr>
          <w:b/>
          <w:sz w:val="28"/>
          <w:szCs w:val="28"/>
        </w:rPr>
        <w:tab/>
      </w:r>
      <w:r w:rsidR="00A522A6">
        <w:rPr>
          <w:b/>
          <w:sz w:val="28"/>
          <w:szCs w:val="28"/>
        </w:rPr>
        <w:tab/>
        <w:t>Е</w:t>
      </w:r>
      <w:r>
        <w:rPr>
          <w:b/>
          <w:sz w:val="28"/>
          <w:szCs w:val="28"/>
        </w:rPr>
        <w:t>.</w:t>
      </w:r>
      <w:r w:rsidR="00A522A6">
        <w:rPr>
          <w:b/>
          <w:sz w:val="28"/>
          <w:szCs w:val="28"/>
        </w:rPr>
        <w:t>Н. Чуйкова</w:t>
      </w:r>
    </w:p>
    <w:p w:rsidR="00187A09" w:rsidRPr="003B633C" w:rsidRDefault="00187A09" w:rsidP="00187A09">
      <w:pPr>
        <w:rPr>
          <w:b/>
        </w:rPr>
      </w:pPr>
    </w:p>
    <w:p w:rsidR="00787BA5" w:rsidRDefault="00787BA5"/>
    <w:sectPr w:rsidR="00787BA5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7A09"/>
    <w:rsid w:val="00187A09"/>
    <w:rsid w:val="004962AE"/>
    <w:rsid w:val="00715F90"/>
    <w:rsid w:val="00787BA5"/>
    <w:rsid w:val="007C56CC"/>
    <w:rsid w:val="00801D62"/>
    <w:rsid w:val="00A522A6"/>
    <w:rsid w:val="00EB157C"/>
    <w:rsid w:val="00F011A9"/>
    <w:rsid w:val="00FF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87A09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87A09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187A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A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rsid w:val="00187A09"/>
    <w:pPr>
      <w:suppressAutoHyphens w:val="0"/>
      <w:spacing w:before="144" w:after="288"/>
    </w:pPr>
    <w:rPr>
      <w:lang w:eastAsia="ru-RU"/>
    </w:rPr>
  </w:style>
  <w:style w:type="character" w:styleId="a5">
    <w:name w:val="Hyperlink"/>
    <w:basedOn w:val="a0"/>
    <w:rsid w:val="00187A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7A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A0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ch.stepnoeadm.ru" TargetMode="External"/><Relationship Id="rId5" Type="http://schemas.openxmlformats.org/officeDocument/2006/relationships/hyperlink" Target="http://mech.stepnoeadm.ru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2018-04-05T10:09:00Z</dcterms:created>
  <dcterms:modified xsi:type="dcterms:W3CDTF">2018-04-10T07:24:00Z</dcterms:modified>
</cp:coreProperties>
</file>