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BC" w:rsidRDefault="006918BC" w:rsidP="006918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8BC" w:rsidRDefault="006918BC" w:rsidP="006918BC"/>
    <w:p w:rsidR="006918BC" w:rsidRDefault="006918BC" w:rsidP="006918BC">
      <w:pPr>
        <w:pStyle w:val="4"/>
      </w:pPr>
      <w:r>
        <w:t>АДМИНИСТРАЦИЯ</w:t>
      </w:r>
    </w:p>
    <w:p w:rsidR="006918BC" w:rsidRDefault="00B63383" w:rsidP="006918BC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МЕЧЕТНЕНСКОГО</w:t>
      </w:r>
      <w:r w:rsidR="006918BC">
        <w:rPr>
          <w:b/>
          <w:spacing w:val="24"/>
          <w:sz w:val="26"/>
        </w:rPr>
        <w:t xml:space="preserve"> МУНИЦИПАЛЬНОГО ОБРАЗОВАНИЯ</w:t>
      </w:r>
      <w:r w:rsidR="006918BC">
        <w:rPr>
          <w:b/>
          <w:spacing w:val="24"/>
          <w:sz w:val="26"/>
        </w:rPr>
        <w:br/>
        <w:t>СОВЕТСКОГО МУНИЦИПАЛЬНОГО РАЙОНА</w:t>
      </w:r>
    </w:p>
    <w:p w:rsidR="006918BC" w:rsidRDefault="006918BC" w:rsidP="006918BC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6918BC" w:rsidRPr="007F4963" w:rsidRDefault="006918BC" w:rsidP="006918BC">
      <w:pPr>
        <w:jc w:val="center"/>
        <w:rPr>
          <w:b/>
          <w:spacing w:val="110"/>
          <w:sz w:val="28"/>
          <w:szCs w:val="28"/>
        </w:rPr>
      </w:pPr>
    </w:p>
    <w:p w:rsidR="006918BC" w:rsidRDefault="006918BC" w:rsidP="006918BC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6918BC" w:rsidRDefault="006918BC" w:rsidP="006918BC">
      <w:pPr>
        <w:jc w:val="center"/>
        <w:rPr>
          <w:b/>
          <w:sz w:val="28"/>
          <w:szCs w:val="28"/>
        </w:rPr>
      </w:pPr>
    </w:p>
    <w:p w:rsidR="006918BC" w:rsidRPr="007F4963" w:rsidRDefault="006918BC" w:rsidP="006918BC">
      <w:pPr>
        <w:jc w:val="center"/>
        <w:rPr>
          <w:b/>
          <w:sz w:val="28"/>
          <w:szCs w:val="28"/>
        </w:rPr>
      </w:pPr>
    </w:p>
    <w:p w:rsidR="006918BC" w:rsidRDefault="006918BC" w:rsidP="006918BC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2944EE">
        <w:rPr>
          <w:sz w:val="28"/>
          <w:szCs w:val="28"/>
        </w:rPr>
        <w:t xml:space="preserve"> </w:t>
      </w:r>
      <w:r w:rsidR="00BE4486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BE4486">
        <w:rPr>
          <w:sz w:val="28"/>
          <w:szCs w:val="28"/>
        </w:rPr>
        <w:t>4.2018  № 19</w:t>
      </w:r>
    </w:p>
    <w:p w:rsidR="006918BC" w:rsidRPr="00A61B2B" w:rsidRDefault="00BE4486" w:rsidP="006918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Мечетное</w:t>
      </w:r>
      <w:proofErr w:type="spellEnd"/>
    </w:p>
    <w:p w:rsidR="006918BC" w:rsidRDefault="006918BC" w:rsidP="006918BC">
      <w:pPr>
        <w:jc w:val="center"/>
        <w:rPr>
          <w:sz w:val="28"/>
          <w:szCs w:val="28"/>
        </w:rPr>
      </w:pPr>
    </w:p>
    <w:p w:rsidR="006918BC" w:rsidRPr="007F4963" w:rsidRDefault="006918BC" w:rsidP="006918BC">
      <w:pPr>
        <w:jc w:val="center"/>
        <w:rPr>
          <w:sz w:val="28"/>
          <w:szCs w:val="28"/>
        </w:rPr>
      </w:pPr>
    </w:p>
    <w:p w:rsidR="006918BC" w:rsidRDefault="006918BC" w:rsidP="006918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 постановление</w:t>
      </w:r>
    </w:p>
    <w:p w:rsidR="006918BC" w:rsidRDefault="006918BC" w:rsidP="006918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B63383"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918BC" w:rsidRDefault="006918BC" w:rsidP="006918BC">
      <w:pPr>
        <w:rPr>
          <w:b/>
          <w:sz w:val="28"/>
          <w:szCs w:val="28"/>
        </w:rPr>
      </w:pPr>
      <w:r w:rsidRPr="00A61B2B">
        <w:rPr>
          <w:b/>
          <w:sz w:val="28"/>
          <w:szCs w:val="28"/>
        </w:rPr>
        <w:t xml:space="preserve">образования  от  </w:t>
      </w:r>
      <w:r w:rsidR="00BE4486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</w:t>
      </w:r>
      <w:r w:rsidR="00BE4486">
        <w:rPr>
          <w:b/>
          <w:sz w:val="28"/>
          <w:szCs w:val="28"/>
        </w:rPr>
        <w:t>8.2014 № 31</w:t>
      </w:r>
    </w:p>
    <w:p w:rsidR="006918BC" w:rsidRDefault="006918BC" w:rsidP="006918BC">
      <w:pPr>
        <w:rPr>
          <w:b/>
          <w:sz w:val="28"/>
          <w:szCs w:val="28"/>
        </w:rPr>
      </w:pPr>
    </w:p>
    <w:p w:rsidR="00A515DF" w:rsidRDefault="00A515DF" w:rsidP="00A515DF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 частью 4  статьи  10 Федерального  закона  от 2  мая  2006 № 59-ФЗ «О  порядке  рассмотрения  обращений  граждан  Российской  Федерации», Уставом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 образования Советского муниципального района Саратовской области, администрация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муниципального образования 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A515DF" w:rsidRDefault="00A515DF" w:rsidP="00A515DF">
      <w:pPr>
        <w:pStyle w:val="4"/>
        <w:ind w:firstLine="708"/>
        <w:jc w:val="both"/>
        <w:rPr>
          <w:b w:val="0"/>
          <w:bCs/>
          <w:spacing w:val="0"/>
        </w:rPr>
      </w:pPr>
      <w:bookmarkStart w:id="0" w:name="sub_1"/>
      <w:r>
        <w:rPr>
          <w:b w:val="0"/>
          <w:spacing w:val="0"/>
          <w:szCs w:val="28"/>
        </w:rPr>
        <w:t xml:space="preserve">1. Внести  в   постановление администрации  </w:t>
      </w:r>
      <w:proofErr w:type="spellStart"/>
      <w:r>
        <w:rPr>
          <w:b w:val="0"/>
          <w:spacing w:val="0"/>
          <w:szCs w:val="28"/>
        </w:rPr>
        <w:t>Мечетненского</w:t>
      </w:r>
      <w:proofErr w:type="spellEnd"/>
      <w:r>
        <w:rPr>
          <w:b w:val="0"/>
          <w:spacing w:val="0"/>
          <w:szCs w:val="28"/>
        </w:rPr>
        <w:t xml:space="preserve">  муниципального образования от 11.08.2014 № 31 «</w:t>
      </w:r>
      <w:r>
        <w:rPr>
          <w:b w:val="0"/>
          <w:bCs/>
          <w:spacing w:val="0"/>
        </w:rPr>
        <w:t xml:space="preserve">Об  утверждении Правил подачи и рассмотрения жалоб на решения и действия (бездействие)  администрации </w:t>
      </w:r>
      <w:proofErr w:type="spellStart"/>
      <w:r w:rsidR="00B90316">
        <w:rPr>
          <w:b w:val="0"/>
          <w:bCs/>
          <w:spacing w:val="0"/>
        </w:rPr>
        <w:t>Мечетненского</w:t>
      </w:r>
      <w:proofErr w:type="spellEnd"/>
      <w:r>
        <w:rPr>
          <w:b w:val="0"/>
          <w:bCs/>
          <w:spacing w:val="0"/>
        </w:rPr>
        <w:t xml:space="preserve">  муниципального образования и их должностных лиц, муниципальных служащих при предоставлении муниципальных услуг» (с  изменениями  от  12.07.2017 № </w:t>
      </w:r>
      <w:r w:rsidR="00B90316">
        <w:rPr>
          <w:b w:val="0"/>
          <w:bCs/>
          <w:spacing w:val="0"/>
        </w:rPr>
        <w:t>36</w:t>
      </w:r>
      <w:r>
        <w:rPr>
          <w:b w:val="0"/>
          <w:bCs/>
          <w:spacing w:val="0"/>
        </w:rPr>
        <w:t>) следующие  изменения:</w:t>
      </w:r>
    </w:p>
    <w:p w:rsidR="00A515DF" w:rsidRDefault="00A515DF" w:rsidP="00A515DF">
      <w:pPr>
        <w:rPr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sz w:val="28"/>
          <w:szCs w:val="28"/>
          <w:lang w:eastAsia="ru-RU"/>
        </w:rPr>
        <w:t>-  пункт  17  приложения изложить  в  новой  редакции</w:t>
      </w:r>
    </w:p>
    <w:p w:rsidR="00A515DF" w:rsidRDefault="00A515DF" w:rsidP="00A515DF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>«17.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515DF" w:rsidRDefault="00A515DF" w:rsidP="00A515DF">
      <w:pPr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Индивидуальное  информирование  в письменной или  электронной  форме осуществляется посредством направления ответа на  обращение в  форме электронного документа   по  адресу  электронной  почты, указанному в  жалобе, поступившем  в администрацию в форме  электронного документа, и  в  письменной  форме по  почтовому  адресу, указанному  в  жалобе, поступившем  в  письменной  форме ( или вручается под роспись заявителю  лично).. На  поступившую  жалобу, которая  затрагивает  интересы неопределенного  круга лиц</w:t>
      </w:r>
      <w:proofErr w:type="gramEnd"/>
      <w:r>
        <w:rPr>
          <w:sz w:val="28"/>
          <w:szCs w:val="28"/>
          <w:lang w:eastAsia="ru-RU"/>
        </w:rPr>
        <w:t>, в  частности  на обращение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в  котором  обжалуется   судебное  решение, вынесенное в  отношении неопределенного  круга  лиц, ответ, в  том числе с  разъяснением порядка обжалования судебного решения, может  быть  размещен с  соблюдением  требований части 2 статьи 6 Федерального закона «О  порядке  </w:t>
      </w:r>
      <w:r>
        <w:rPr>
          <w:sz w:val="28"/>
          <w:szCs w:val="28"/>
          <w:lang w:eastAsia="ru-RU"/>
        </w:rPr>
        <w:lastRenderedPageBreak/>
        <w:t xml:space="preserve">рассмотрения  обращений граждан Российской  Федерации»  на  официальном  сайте </w:t>
      </w:r>
      <w:hyperlink r:id="rId5" w:history="1">
        <w:r w:rsidR="00B90316" w:rsidRPr="00CE3FC8">
          <w:rPr>
            <w:rStyle w:val="a5"/>
            <w:sz w:val="28"/>
            <w:szCs w:val="28"/>
            <w:lang w:val="en-US"/>
          </w:rPr>
          <w:t>http</w:t>
        </w:r>
        <w:r w:rsidR="00B90316" w:rsidRPr="00CE3FC8">
          <w:rPr>
            <w:rStyle w:val="a5"/>
            <w:sz w:val="28"/>
            <w:szCs w:val="28"/>
          </w:rPr>
          <w:t>://</w:t>
        </w:r>
        <w:r w:rsidR="00B90316" w:rsidRPr="00CE3FC8">
          <w:rPr>
            <w:rStyle w:val="a5"/>
            <w:sz w:val="28"/>
            <w:szCs w:val="28"/>
            <w:lang w:val="en-US"/>
          </w:rPr>
          <w:t>mech</w:t>
        </w:r>
        <w:r w:rsidR="00B90316" w:rsidRPr="00CE3FC8">
          <w:rPr>
            <w:rStyle w:val="a5"/>
            <w:sz w:val="28"/>
            <w:szCs w:val="28"/>
          </w:rPr>
          <w:t>.</w:t>
        </w:r>
        <w:r w:rsidR="00B90316" w:rsidRPr="00CE3FC8">
          <w:rPr>
            <w:rStyle w:val="a5"/>
            <w:sz w:val="28"/>
            <w:szCs w:val="28"/>
            <w:lang w:val="en-US"/>
          </w:rPr>
          <w:t>stepnoeadm</w:t>
        </w:r>
        <w:r w:rsidR="00B90316" w:rsidRPr="00CE3FC8">
          <w:rPr>
            <w:rStyle w:val="a5"/>
            <w:sz w:val="28"/>
            <w:szCs w:val="28"/>
          </w:rPr>
          <w:t>.</w:t>
        </w:r>
        <w:r w:rsidR="00B90316" w:rsidRPr="00CE3FC8">
          <w:rPr>
            <w:rStyle w:val="a5"/>
            <w:sz w:val="28"/>
            <w:szCs w:val="28"/>
            <w:lang w:val="en-US"/>
          </w:rPr>
          <w:t>ru</w:t>
        </w:r>
        <w:r w:rsidR="00B90316" w:rsidRPr="00CE3FC8">
          <w:rPr>
            <w:rStyle w:val="a5"/>
            <w:sz w:val="28"/>
            <w:szCs w:val="28"/>
          </w:rPr>
          <w:t>».</w:t>
        </w:r>
        <w:r w:rsidR="00B90316" w:rsidRPr="00CE3FC8">
          <w:rPr>
            <w:rStyle w:val="a5"/>
            <w:szCs w:val="28"/>
          </w:rPr>
          <w:t>В</w:t>
        </w:r>
      </w:hyperlink>
      <w:r>
        <w:rPr>
          <w:sz w:val="28"/>
          <w:szCs w:val="28"/>
          <w:lang w:eastAsia="ru-RU"/>
        </w:rPr>
        <w:t xml:space="preserve"> случае поступления письменного обращения, содержащего вопрос, ответ на  который размещен на официальном  сайте  администрации </w:t>
      </w:r>
      <w:hyperlink r:id="rId6" w:history="1">
        <w:r w:rsidR="00B90316" w:rsidRPr="00CE3FC8">
          <w:rPr>
            <w:rStyle w:val="a5"/>
            <w:sz w:val="28"/>
            <w:szCs w:val="28"/>
            <w:lang w:val="en-US"/>
          </w:rPr>
          <w:t>http</w:t>
        </w:r>
        <w:r w:rsidR="00B90316" w:rsidRPr="00CE3FC8">
          <w:rPr>
            <w:rStyle w:val="a5"/>
            <w:sz w:val="28"/>
            <w:szCs w:val="28"/>
          </w:rPr>
          <w:t>://</w:t>
        </w:r>
        <w:proofErr w:type="spellStart"/>
        <w:r w:rsidR="00B90316" w:rsidRPr="00CE3FC8">
          <w:rPr>
            <w:rStyle w:val="a5"/>
            <w:sz w:val="28"/>
            <w:szCs w:val="28"/>
            <w:lang w:val="en-US"/>
          </w:rPr>
          <w:t>mech</w:t>
        </w:r>
        <w:proofErr w:type="spellEnd"/>
        <w:r w:rsidR="00B90316" w:rsidRPr="00CE3FC8">
          <w:rPr>
            <w:rStyle w:val="a5"/>
            <w:sz w:val="28"/>
            <w:szCs w:val="28"/>
          </w:rPr>
          <w:t>.</w:t>
        </w:r>
        <w:proofErr w:type="spellStart"/>
        <w:r w:rsidR="00B90316" w:rsidRPr="00CE3FC8">
          <w:rPr>
            <w:rStyle w:val="a5"/>
            <w:sz w:val="28"/>
            <w:szCs w:val="28"/>
            <w:lang w:val="en-US"/>
          </w:rPr>
          <w:t>stepnoeadm</w:t>
        </w:r>
        <w:proofErr w:type="spellEnd"/>
        <w:r w:rsidR="00B90316" w:rsidRPr="00CE3FC8">
          <w:rPr>
            <w:rStyle w:val="a5"/>
            <w:sz w:val="28"/>
            <w:szCs w:val="28"/>
          </w:rPr>
          <w:t>.</w:t>
        </w:r>
        <w:proofErr w:type="spellStart"/>
        <w:r w:rsidR="00B90316" w:rsidRPr="00CE3FC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lang w:eastAsia="ru-RU"/>
        </w:rPr>
        <w:t>, гражданину, направившему  обращение, в течение семи  дней  со  дня регистрации  обращения  сообщается электронный адрес  официального сайта  администрации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на  котором  размещен ответ на  вопрос, поставленный  в  обращении, при этом  обращение, содержащее обжалование  судебного решения, не  возвращается.</w:t>
      </w:r>
    </w:p>
    <w:p w:rsidR="00A515DF" w:rsidRDefault="00A515DF" w:rsidP="00A515DF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  <w:t>В  случае</w:t>
      </w:r>
      <w:proofErr w:type="gramStart"/>
      <w:r>
        <w:rPr>
          <w:sz w:val="28"/>
          <w:szCs w:val="28"/>
          <w:lang w:eastAsia="ru-RU"/>
        </w:rPr>
        <w:t>,</w:t>
      </w:r>
      <w:proofErr w:type="gramEnd"/>
      <w:r>
        <w:rPr>
          <w:sz w:val="28"/>
          <w:szCs w:val="28"/>
          <w:lang w:eastAsia="ru-RU"/>
        </w:rPr>
        <w:t xml:space="preserve"> если  текст письменного обращения не определяет определить суть жалобы, ответ  на  обращение  не  дается и оно не  подлежит направлению  на  рассмотрение в  государственный  орган, орган  местного самоуправления или  должностному  лицу в  соответствии с  их компетенцией, о чем в  течение  семи дней со  дня  регистрации  обращения сообщается  гражданину, направившему   обращение.».</w:t>
      </w:r>
    </w:p>
    <w:bookmarkEnd w:id="0"/>
    <w:p w:rsidR="00A515DF" w:rsidRDefault="00A515DF" w:rsidP="00A515DF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 истечении десяти дней со дня его официального опубликования в установленном порядке.</w:t>
      </w:r>
    </w:p>
    <w:p w:rsidR="00A515DF" w:rsidRDefault="00A515DF" w:rsidP="00A515DF">
      <w:pPr>
        <w:shd w:val="clear" w:color="auto" w:fill="FFFFFF"/>
        <w:jc w:val="both"/>
        <w:rPr>
          <w:i/>
          <w:sz w:val="28"/>
          <w:szCs w:val="28"/>
        </w:rPr>
      </w:pPr>
    </w:p>
    <w:p w:rsidR="006918BC" w:rsidRPr="002C5FBA" w:rsidRDefault="006918BC" w:rsidP="006918BC">
      <w:pPr>
        <w:jc w:val="both"/>
        <w:rPr>
          <w:sz w:val="28"/>
          <w:szCs w:val="28"/>
        </w:rPr>
      </w:pPr>
    </w:p>
    <w:p w:rsidR="006918BC" w:rsidRPr="003B633C" w:rsidRDefault="006918BC" w:rsidP="006918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3B633C">
        <w:rPr>
          <w:b/>
          <w:sz w:val="28"/>
          <w:szCs w:val="28"/>
        </w:rPr>
        <w:t xml:space="preserve"> </w:t>
      </w:r>
      <w:proofErr w:type="spellStart"/>
      <w:r w:rsidR="00B63383">
        <w:rPr>
          <w:b/>
          <w:sz w:val="28"/>
          <w:szCs w:val="28"/>
        </w:rPr>
        <w:t>Мечетненского</w:t>
      </w:r>
      <w:proofErr w:type="spellEnd"/>
    </w:p>
    <w:p w:rsidR="006918BC" w:rsidRPr="003B633C" w:rsidRDefault="006918BC" w:rsidP="006918BC">
      <w:pPr>
        <w:jc w:val="both"/>
        <w:rPr>
          <w:b/>
          <w:sz w:val="28"/>
          <w:szCs w:val="28"/>
        </w:rPr>
      </w:pPr>
      <w:r w:rsidRPr="003B633C">
        <w:rPr>
          <w:b/>
          <w:sz w:val="28"/>
          <w:szCs w:val="28"/>
        </w:rPr>
        <w:t xml:space="preserve">муниципального образования </w:t>
      </w:r>
      <w:r w:rsidR="00BE4486">
        <w:rPr>
          <w:b/>
          <w:sz w:val="28"/>
          <w:szCs w:val="28"/>
        </w:rPr>
        <w:tab/>
      </w:r>
      <w:r w:rsidR="00BE4486">
        <w:rPr>
          <w:b/>
          <w:sz w:val="28"/>
          <w:szCs w:val="28"/>
        </w:rPr>
        <w:tab/>
      </w:r>
      <w:r w:rsidR="00BE4486">
        <w:rPr>
          <w:b/>
          <w:sz w:val="28"/>
          <w:szCs w:val="28"/>
        </w:rPr>
        <w:tab/>
      </w:r>
      <w:r w:rsidR="00BE4486">
        <w:rPr>
          <w:b/>
          <w:sz w:val="28"/>
          <w:szCs w:val="28"/>
        </w:rPr>
        <w:tab/>
      </w:r>
      <w:r w:rsidR="00BE4486">
        <w:rPr>
          <w:b/>
          <w:sz w:val="28"/>
          <w:szCs w:val="28"/>
        </w:rPr>
        <w:tab/>
        <w:t>Е.Н. Чуйкова</w:t>
      </w:r>
    </w:p>
    <w:p w:rsidR="006918BC" w:rsidRPr="003B633C" w:rsidRDefault="006918BC" w:rsidP="006918BC">
      <w:pPr>
        <w:rPr>
          <w:b/>
        </w:rPr>
      </w:pPr>
    </w:p>
    <w:p w:rsidR="006918BC" w:rsidRDefault="006918BC" w:rsidP="006918BC"/>
    <w:p w:rsidR="00787BA5" w:rsidRDefault="00787BA5"/>
    <w:sectPr w:rsidR="00787BA5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918BC"/>
    <w:rsid w:val="004708D2"/>
    <w:rsid w:val="006918BC"/>
    <w:rsid w:val="00715F90"/>
    <w:rsid w:val="00787BA5"/>
    <w:rsid w:val="00A515DF"/>
    <w:rsid w:val="00B63383"/>
    <w:rsid w:val="00B90316"/>
    <w:rsid w:val="00BE4486"/>
    <w:rsid w:val="00F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918BC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18BC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6918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18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rsid w:val="006918BC"/>
    <w:pPr>
      <w:suppressAutoHyphens w:val="0"/>
      <w:spacing w:before="144" w:after="288"/>
    </w:pPr>
    <w:rPr>
      <w:lang w:eastAsia="ru-RU"/>
    </w:rPr>
  </w:style>
  <w:style w:type="character" w:styleId="a5">
    <w:name w:val="Hyperlink"/>
    <w:basedOn w:val="a0"/>
    <w:rsid w:val="006918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8BC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semiHidden/>
    <w:unhideWhenUsed/>
    <w:rsid w:val="00A515DF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ch.stepnoeadm.ru" TargetMode="External"/><Relationship Id="rId5" Type="http://schemas.openxmlformats.org/officeDocument/2006/relationships/hyperlink" Target="http://mech.stepnoe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2018-04-05T11:49:00Z</dcterms:created>
  <dcterms:modified xsi:type="dcterms:W3CDTF">2018-04-09T10:26:00Z</dcterms:modified>
</cp:coreProperties>
</file>