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3" w:rsidRDefault="005B5613" w:rsidP="005B56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13" w:rsidRDefault="005B5613" w:rsidP="005B5613"/>
    <w:p w:rsidR="005B5613" w:rsidRDefault="005B5613" w:rsidP="005B5613">
      <w:pPr>
        <w:pStyle w:val="4"/>
      </w:pPr>
      <w:r>
        <w:t>АДМИНИСТРАЦИЯ</w:t>
      </w:r>
    </w:p>
    <w:p w:rsidR="005B5613" w:rsidRDefault="00BC6051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МЕЧЕТНЕНСКОГО</w:t>
      </w:r>
      <w:r w:rsidR="005B5613">
        <w:rPr>
          <w:b/>
          <w:spacing w:val="24"/>
          <w:sz w:val="26"/>
        </w:rPr>
        <w:t xml:space="preserve"> МУНИЦИПАЛЬНОГО ОБРАЗОВАНИЯ</w:t>
      </w:r>
      <w:r w:rsidR="005B5613">
        <w:rPr>
          <w:b/>
          <w:spacing w:val="24"/>
          <w:sz w:val="26"/>
        </w:rPr>
        <w:br/>
        <w:t>СОВЕТСКОГО МУНИЦИПАЛЬНОГО РАЙОНА</w:t>
      </w:r>
    </w:p>
    <w:p w:rsidR="005B5613" w:rsidRDefault="005B5613" w:rsidP="005B561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5B5613" w:rsidRPr="007F4963" w:rsidRDefault="005B5613" w:rsidP="005B5613">
      <w:pPr>
        <w:jc w:val="center"/>
        <w:rPr>
          <w:b/>
          <w:spacing w:val="110"/>
          <w:sz w:val="28"/>
          <w:szCs w:val="28"/>
        </w:rPr>
      </w:pPr>
    </w:p>
    <w:p w:rsidR="005B5613" w:rsidRDefault="005B5613" w:rsidP="005B561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</w:t>
      </w:r>
      <w:r w:rsidR="00A13516">
        <w:rPr>
          <w:b/>
          <w:spacing w:val="110"/>
          <w:sz w:val="30"/>
        </w:rPr>
        <w:t>Е</w:t>
      </w:r>
    </w:p>
    <w:p w:rsidR="005B5613" w:rsidRDefault="005B5613" w:rsidP="005B5613">
      <w:pPr>
        <w:jc w:val="center"/>
        <w:rPr>
          <w:b/>
          <w:sz w:val="28"/>
          <w:szCs w:val="28"/>
        </w:rPr>
      </w:pPr>
    </w:p>
    <w:p w:rsidR="005B5613" w:rsidRPr="007F4963" w:rsidRDefault="005B5613" w:rsidP="005B5613">
      <w:pPr>
        <w:jc w:val="center"/>
        <w:rPr>
          <w:b/>
          <w:sz w:val="28"/>
          <w:szCs w:val="28"/>
        </w:rPr>
      </w:pPr>
    </w:p>
    <w:p w:rsidR="005B5613" w:rsidRDefault="005B5613" w:rsidP="005B561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2944EE">
        <w:rPr>
          <w:sz w:val="28"/>
          <w:szCs w:val="28"/>
        </w:rPr>
        <w:t xml:space="preserve"> </w:t>
      </w:r>
      <w:r w:rsidR="00A40C12">
        <w:rPr>
          <w:sz w:val="28"/>
          <w:szCs w:val="28"/>
        </w:rPr>
        <w:t xml:space="preserve"> </w:t>
      </w:r>
      <w:r w:rsidR="00A13516">
        <w:rPr>
          <w:sz w:val="28"/>
          <w:szCs w:val="28"/>
        </w:rPr>
        <w:t>14.05.</w:t>
      </w:r>
      <w:r w:rsidR="00A40C12">
        <w:rPr>
          <w:sz w:val="28"/>
          <w:szCs w:val="28"/>
        </w:rPr>
        <w:t xml:space="preserve"> 2018  № </w:t>
      </w:r>
      <w:r w:rsidR="00A13516">
        <w:rPr>
          <w:sz w:val="28"/>
          <w:szCs w:val="28"/>
        </w:rPr>
        <w:t>23</w:t>
      </w:r>
      <w:r w:rsidR="00427E10">
        <w:rPr>
          <w:sz w:val="28"/>
          <w:szCs w:val="28"/>
        </w:rPr>
        <w:t xml:space="preserve"> </w:t>
      </w:r>
    </w:p>
    <w:p w:rsidR="005B5613" w:rsidRPr="00A61B2B" w:rsidRDefault="00BC6051" w:rsidP="005B56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</w:p>
    <w:p w:rsidR="005B5613" w:rsidRDefault="005B5613" w:rsidP="005B5613">
      <w:pPr>
        <w:jc w:val="center"/>
        <w:rPr>
          <w:sz w:val="28"/>
          <w:szCs w:val="28"/>
        </w:rPr>
      </w:pPr>
    </w:p>
    <w:p w:rsidR="005B5613" w:rsidRPr="007F4963" w:rsidRDefault="005B5613" w:rsidP="005B5613">
      <w:pPr>
        <w:jc w:val="center"/>
        <w:rPr>
          <w:sz w:val="28"/>
          <w:szCs w:val="28"/>
        </w:rPr>
      </w:pPr>
    </w:p>
    <w:p w:rsidR="005B5613" w:rsidRDefault="005B5613" w:rsidP="005B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 постановление</w:t>
      </w:r>
    </w:p>
    <w:p w:rsidR="005B5613" w:rsidRDefault="005B5613" w:rsidP="005B56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BC6051">
        <w:rPr>
          <w:b/>
          <w:sz w:val="28"/>
          <w:szCs w:val="28"/>
        </w:rPr>
        <w:t>Мечетненского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B5613" w:rsidRDefault="005B5613" w:rsidP="005B5613">
      <w:pPr>
        <w:rPr>
          <w:b/>
          <w:sz w:val="28"/>
          <w:szCs w:val="28"/>
        </w:rPr>
      </w:pPr>
      <w:r w:rsidRPr="00A61B2B">
        <w:rPr>
          <w:b/>
          <w:sz w:val="28"/>
          <w:szCs w:val="28"/>
        </w:rPr>
        <w:t xml:space="preserve">образования  от  </w:t>
      </w:r>
      <w:r>
        <w:rPr>
          <w:b/>
          <w:sz w:val="28"/>
          <w:szCs w:val="28"/>
        </w:rPr>
        <w:t>2</w:t>
      </w:r>
      <w:r w:rsidR="002603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26035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26035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260356">
        <w:rPr>
          <w:b/>
          <w:sz w:val="28"/>
          <w:szCs w:val="28"/>
        </w:rPr>
        <w:t>3</w:t>
      </w:r>
      <w:r w:rsidR="00BC6051">
        <w:rPr>
          <w:b/>
          <w:sz w:val="28"/>
          <w:szCs w:val="28"/>
        </w:rPr>
        <w:t>9</w:t>
      </w:r>
    </w:p>
    <w:p w:rsidR="005B5613" w:rsidRDefault="005B5613" w:rsidP="005B5613">
      <w:pPr>
        <w:rPr>
          <w:b/>
          <w:sz w:val="28"/>
          <w:szCs w:val="28"/>
        </w:rPr>
      </w:pPr>
    </w:p>
    <w:p w:rsidR="005B5613" w:rsidRDefault="00C80003" w:rsidP="005B5613">
      <w:pPr>
        <w:pStyle w:val="text3cl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260356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 xml:space="preserve">от </w:t>
      </w:r>
      <w:r w:rsidR="00260356">
        <w:rPr>
          <w:sz w:val="28"/>
          <w:szCs w:val="28"/>
        </w:rPr>
        <w:t>29.12.2017 № 479-ФЗ « 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</w:t>
      </w:r>
      <w:r w:rsidR="00C65BAE">
        <w:rPr>
          <w:sz w:val="28"/>
          <w:szCs w:val="28"/>
        </w:rPr>
        <w:t xml:space="preserve">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="00322AEB">
        <w:rPr>
          <w:sz w:val="28"/>
          <w:szCs w:val="28"/>
        </w:rPr>
        <w:t xml:space="preserve">  и </w:t>
      </w:r>
      <w:r w:rsidR="005B5613">
        <w:rPr>
          <w:sz w:val="28"/>
          <w:szCs w:val="28"/>
        </w:rPr>
        <w:t xml:space="preserve">  Уставом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 w:rsidR="005B5613">
        <w:rPr>
          <w:sz w:val="28"/>
          <w:szCs w:val="28"/>
        </w:rPr>
        <w:t xml:space="preserve">  муниципального образования,  администрация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 w:rsidR="005B5613">
        <w:rPr>
          <w:sz w:val="28"/>
          <w:szCs w:val="28"/>
        </w:rPr>
        <w:t xml:space="preserve">  муниципального образования  ПОСТАНОВЛЯЕТ:</w:t>
      </w:r>
      <w:proofErr w:type="gramEnd"/>
    </w:p>
    <w:p w:rsidR="005B5613" w:rsidRDefault="005B5613" w:rsidP="005B5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 постановление администрации  </w:t>
      </w:r>
      <w:proofErr w:type="spellStart"/>
      <w:r w:rsidR="00BC6051"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от 2</w:t>
      </w:r>
      <w:r w:rsidR="00C65BA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C65BAE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C65BAE">
        <w:rPr>
          <w:sz w:val="28"/>
          <w:szCs w:val="28"/>
        </w:rPr>
        <w:t>7 № 3</w:t>
      </w:r>
      <w:r w:rsidR="00BC6051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административного  регламента </w:t>
      </w:r>
      <w:r w:rsidR="00C65BAE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муниципальной </w:t>
      </w:r>
      <w:r w:rsidR="00C65BAE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2C5FBA">
        <w:rPr>
          <w:sz w:val="28"/>
          <w:szCs w:val="28"/>
        </w:rPr>
        <w:t>«</w:t>
      </w:r>
      <w:r w:rsidR="00C65BAE">
        <w:rPr>
          <w:sz w:val="28"/>
          <w:szCs w:val="28"/>
        </w:rPr>
        <w:t xml:space="preserve">Осуществление муниципального </w:t>
      </w:r>
      <w:proofErr w:type="gramStart"/>
      <w:r w:rsidR="00C65BAE">
        <w:rPr>
          <w:sz w:val="28"/>
          <w:szCs w:val="28"/>
        </w:rPr>
        <w:t>контроля за</w:t>
      </w:r>
      <w:proofErr w:type="gramEnd"/>
      <w:r w:rsidR="00C65BAE">
        <w:rPr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proofErr w:type="spellStart"/>
      <w:r w:rsidR="00C65BAE">
        <w:rPr>
          <w:sz w:val="28"/>
          <w:szCs w:val="28"/>
        </w:rPr>
        <w:t>Мечетненского</w:t>
      </w:r>
      <w:proofErr w:type="spellEnd"/>
      <w:r w:rsidR="00C65BAE">
        <w:rPr>
          <w:sz w:val="28"/>
          <w:szCs w:val="28"/>
        </w:rPr>
        <w:t xml:space="preserve"> муниципального образования»</w:t>
      </w:r>
      <w:r w:rsidR="00E6692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 изменения:</w:t>
      </w:r>
    </w:p>
    <w:p w:rsidR="005B5613" w:rsidRDefault="00C65BAE" w:rsidP="00C65BAE">
      <w:pPr>
        <w:pStyle w:val="1"/>
        <w:spacing w:before="0"/>
      </w:pPr>
      <w:r>
        <w:rPr>
          <w:rFonts w:ascii="Times New Roman" w:hAnsi="Times New Roman" w:cs="Times New Roman"/>
          <w:b w:val="0"/>
          <w:color w:val="auto"/>
        </w:rPr>
        <w:t xml:space="preserve">          1</w:t>
      </w:r>
      <w:r w:rsidR="005B5613" w:rsidRPr="00C65BAE">
        <w:rPr>
          <w:rFonts w:ascii="Times New Roman" w:hAnsi="Times New Roman" w:cs="Times New Roman"/>
          <w:b w:val="0"/>
          <w:color w:val="auto"/>
        </w:rPr>
        <w:t xml:space="preserve">.1.  пункт </w:t>
      </w:r>
      <w:r w:rsidRPr="00C65BAE">
        <w:rPr>
          <w:rFonts w:ascii="Times New Roman" w:hAnsi="Times New Roman" w:cs="Times New Roman"/>
          <w:b w:val="0"/>
          <w:color w:val="auto"/>
        </w:rPr>
        <w:t>5.1</w:t>
      </w:r>
      <w:r w:rsidR="005B5613" w:rsidRPr="00C65BAE">
        <w:rPr>
          <w:rFonts w:ascii="Times New Roman" w:hAnsi="Times New Roman" w:cs="Times New Roman"/>
          <w:b w:val="0"/>
          <w:color w:val="auto"/>
        </w:rPr>
        <w:t xml:space="preserve"> раздела </w:t>
      </w:r>
      <w:r w:rsidRPr="00C65BAE">
        <w:rPr>
          <w:rFonts w:ascii="Times New Roman" w:hAnsi="Times New Roman" w:cs="Times New Roman"/>
          <w:b w:val="0"/>
          <w:color w:val="auto"/>
        </w:rPr>
        <w:t>5</w:t>
      </w:r>
      <w:r w:rsidR="005B5613" w:rsidRPr="00C65BAE">
        <w:rPr>
          <w:b w:val="0"/>
          <w:color w:val="auto"/>
        </w:rPr>
        <w:t xml:space="preserve"> </w:t>
      </w:r>
      <w:r w:rsidRPr="00C65BAE">
        <w:rPr>
          <w:b w:val="0"/>
          <w:color w:val="auto"/>
        </w:rPr>
        <w:t>«</w:t>
      </w:r>
      <w:r w:rsidRPr="00C65BAE">
        <w:rPr>
          <w:rFonts w:ascii="Times New Roman" w:hAnsi="Times New Roman" w:cs="Times New Roman"/>
          <w:b w:val="0"/>
          <w:color w:val="auto"/>
        </w:rPr>
        <w:t xml:space="preserve">Досудебный (внесудебный) порядок </w:t>
      </w:r>
      <w:r>
        <w:rPr>
          <w:rFonts w:ascii="Times New Roman" w:hAnsi="Times New Roman" w:cs="Times New Roman"/>
          <w:b w:val="0"/>
          <w:color w:val="auto"/>
        </w:rPr>
        <w:t xml:space="preserve"> о</w:t>
      </w:r>
      <w:r w:rsidRPr="00C65BAE">
        <w:rPr>
          <w:rFonts w:ascii="Times New Roman" w:hAnsi="Times New Roman" w:cs="Times New Roman"/>
          <w:b w:val="0"/>
          <w:color w:val="auto"/>
        </w:rPr>
        <w:t xml:space="preserve">бжалования решений и действий (бездействия) органа, исполняющего муниципальную </w:t>
      </w:r>
      <w:r>
        <w:rPr>
          <w:rFonts w:ascii="Times New Roman" w:hAnsi="Times New Roman" w:cs="Times New Roman"/>
          <w:b w:val="0"/>
          <w:color w:val="auto"/>
        </w:rPr>
        <w:t>функ</w:t>
      </w:r>
      <w:r w:rsidRPr="00C65BAE">
        <w:rPr>
          <w:rFonts w:ascii="Times New Roman" w:hAnsi="Times New Roman" w:cs="Times New Roman"/>
          <w:b w:val="0"/>
          <w:color w:val="auto"/>
        </w:rPr>
        <w:t>цию, а также его должностных лиц</w:t>
      </w:r>
      <w:r>
        <w:rPr>
          <w:rFonts w:ascii="Times New Roman" w:hAnsi="Times New Roman" w:cs="Times New Roman"/>
          <w:b w:val="0"/>
          <w:color w:val="auto"/>
        </w:rPr>
        <w:t>» изложить в новой редакции:</w:t>
      </w:r>
    </w:p>
    <w:p w:rsidR="005B7F00" w:rsidRPr="00E97E0A" w:rsidRDefault="005B7F00" w:rsidP="005B7F00">
      <w:pPr>
        <w:jc w:val="both"/>
        <w:rPr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«5.1 </w:t>
      </w:r>
      <w:r w:rsidRPr="00E97E0A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5B7F00" w:rsidRPr="00E97E0A" w:rsidRDefault="005B7F00" w:rsidP="005B7F0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E97E0A">
        <w:rPr>
          <w:sz w:val="28"/>
          <w:szCs w:val="28"/>
          <w:lang w:eastAsia="en-US"/>
        </w:rPr>
        <w:t xml:space="preserve">а) нарушение срока регистрации запроса о предоставлении </w:t>
      </w:r>
      <w:r>
        <w:rPr>
          <w:sz w:val="28"/>
          <w:szCs w:val="28"/>
          <w:lang w:eastAsia="en-US"/>
        </w:rPr>
        <w:t xml:space="preserve">государственной или </w:t>
      </w:r>
      <w:r w:rsidRPr="00E97E0A">
        <w:rPr>
          <w:sz w:val="28"/>
          <w:szCs w:val="28"/>
          <w:lang w:eastAsia="en-US"/>
        </w:rPr>
        <w:t>муниципальной услуги;</w:t>
      </w:r>
    </w:p>
    <w:p w:rsidR="005B7F00" w:rsidRDefault="005B7F00" w:rsidP="005B7F00">
      <w:pPr>
        <w:ind w:firstLine="709"/>
        <w:jc w:val="both"/>
        <w:rPr>
          <w:sz w:val="28"/>
          <w:szCs w:val="28"/>
          <w:lang w:eastAsia="en-US"/>
        </w:rPr>
      </w:pPr>
      <w:r w:rsidRPr="00E97E0A">
        <w:rPr>
          <w:sz w:val="28"/>
          <w:szCs w:val="28"/>
          <w:lang w:eastAsia="en-US"/>
        </w:rPr>
        <w:t xml:space="preserve">б) нарушение срока предоставления </w:t>
      </w:r>
      <w:r>
        <w:rPr>
          <w:sz w:val="28"/>
          <w:szCs w:val="28"/>
          <w:lang w:eastAsia="en-US"/>
        </w:rPr>
        <w:t xml:space="preserve">государственной или </w:t>
      </w:r>
      <w:r w:rsidRPr="00E97E0A">
        <w:rPr>
          <w:sz w:val="28"/>
          <w:szCs w:val="28"/>
          <w:lang w:eastAsia="en-US"/>
        </w:rPr>
        <w:t>муниципальной услуги;</w:t>
      </w:r>
    </w:p>
    <w:p w:rsidR="00C80003" w:rsidRPr="00E97E0A" w:rsidRDefault="00C80003" w:rsidP="00C80003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</w:t>
      </w:r>
      <w:r w:rsidRPr="00E97E0A">
        <w:rPr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>
        <w:rPr>
          <w:sz w:val="28"/>
          <w:szCs w:val="28"/>
          <w:lang w:eastAsia="en-US"/>
        </w:rPr>
        <w:t>Мечетненского</w:t>
      </w:r>
      <w:proofErr w:type="spellEnd"/>
      <w:r w:rsidRPr="00E97E0A">
        <w:rPr>
          <w:sz w:val="28"/>
          <w:szCs w:val="28"/>
          <w:lang w:eastAsia="en-US"/>
        </w:rPr>
        <w:t xml:space="preserve"> муниципального образования для предоставления </w:t>
      </w:r>
      <w:r>
        <w:rPr>
          <w:sz w:val="28"/>
          <w:szCs w:val="28"/>
          <w:lang w:eastAsia="en-US"/>
        </w:rPr>
        <w:t xml:space="preserve">государственной или </w:t>
      </w:r>
      <w:r w:rsidRPr="00E97E0A">
        <w:rPr>
          <w:sz w:val="28"/>
          <w:szCs w:val="28"/>
          <w:lang w:eastAsia="en-US"/>
        </w:rPr>
        <w:t>муниципальной услуги;</w:t>
      </w:r>
    </w:p>
    <w:p w:rsidR="00C80003" w:rsidRPr="00E97E0A" w:rsidRDefault="00C80003" w:rsidP="005B7F00">
      <w:pPr>
        <w:ind w:firstLine="709"/>
        <w:jc w:val="both"/>
        <w:rPr>
          <w:i/>
          <w:iCs/>
          <w:sz w:val="28"/>
          <w:szCs w:val="28"/>
          <w:lang w:eastAsia="en-US"/>
        </w:rPr>
      </w:pPr>
    </w:p>
    <w:p w:rsidR="00C80003" w:rsidRPr="00E97E0A" w:rsidRDefault="00C80003" w:rsidP="00C80003">
      <w:pPr>
        <w:ind w:firstLine="709"/>
        <w:jc w:val="both"/>
        <w:rPr>
          <w:i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5B7F00" w:rsidRPr="00E97E0A">
        <w:rPr>
          <w:sz w:val="28"/>
          <w:szCs w:val="28"/>
          <w:lang w:eastAsia="en-US"/>
        </w:rPr>
        <w:t xml:space="preserve">) </w:t>
      </w:r>
      <w:r w:rsidRPr="00E97E0A">
        <w:rPr>
          <w:sz w:val="28"/>
          <w:szCs w:val="28"/>
          <w:lang w:eastAsia="en-US"/>
        </w:rPr>
        <w:t xml:space="preserve">отказ в приеме документов, предоставление которых предусмотрено действующим законодательством для предоставления </w:t>
      </w:r>
      <w:r>
        <w:rPr>
          <w:sz w:val="28"/>
          <w:szCs w:val="28"/>
          <w:lang w:eastAsia="en-US"/>
        </w:rPr>
        <w:t xml:space="preserve">государственно или </w:t>
      </w:r>
      <w:r w:rsidRPr="00E97E0A">
        <w:rPr>
          <w:sz w:val="28"/>
          <w:szCs w:val="28"/>
          <w:lang w:eastAsia="en-US"/>
        </w:rPr>
        <w:t>муниципальной услуги;</w:t>
      </w:r>
    </w:p>
    <w:p w:rsidR="005B7F00" w:rsidRPr="00E97E0A" w:rsidRDefault="005B7F00" w:rsidP="005B7F00">
      <w:pPr>
        <w:ind w:firstLine="709"/>
        <w:jc w:val="both"/>
        <w:rPr>
          <w:i/>
          <w:iCs/>
          <w:sz w:val="28"/>
          <w:szCs w:val="28"/>
          <w:lang w:eastAsia="en-US"/>
        </w:rPr>
      </w:pPr>
      <w:proofErr w:type="spellStart"/>
      <w:proofErr w:type="gramStart"/>
      <w:r w:rsidRPr="00E97E0A">
        <w:rPr>
          <w:sz w:val="28"/>
          <w:szCs w:val="28"/>
          <w:lang w:eastAsia="en-US"/>
        </w:rPr>
        <w:t>д</w:t>
      </w:r>
      <w:proofErr w:type="spellEnd"/>
      <w:r w:rsidRPr="00E97E0A">
        <w:rPr>
          <w:sz w:val="28"/>
          <w:szCs w:val="28"/>
          <w:lang w:eastAsia="en-US"/>
        </w:rPr>
        <w:t>) отказ в предоставлении</w:t>
      </w:r>
      <w:r w:rsidR="00A40C12">
        <w:rPr>
          <w:sz w:val="28"/>
          <w:szCs w:val="28"/>
          <w:lang w:eastAsia="en-US"/>
        </w:rPr>
        <w:t xml:space="preserve"> государственной или </w:t>
      </w:r>
      <w:r w:rsidRPr="00E97E0A">
        <w:rPr>
          <w:sz w:val="28"/>
          <w:szCs w:val="28"/>
          <w:lang w:eastAsia="en-US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>
        <w:rPr>
          <w:sz w:val="28"/>
          <w:szCs w:val="28"/>
          <w:lang w:eastAsia="en-US"/>
        </w:rPr>
        <w:t>Мечетненского</w:t>
      </w:r>
      <w:proofErr w:type="spellEnd"/>
      <w:r w:rsidRPr="00E97E0A">
        <w:rPr>
          <w:sz w:val="28"/>
          <w:szCs w:val="28"/>
          <w:lang w:eastAsia="en-US"/>
        </w:rPr>
        <w:t xml:space="preserve"> муниципального образования;</w:t>
      </w:r>
      <w:proofErr w:type="gramEnd"/>
    </w:p>
    <w:p w:rsidR="005B7F00" w:rsidRPr="00E97E0A" w:rsidRDefault="005B7F00" w:rsidP="005B7F00">
      <w:pPr>
        <w:ind w:firstLine="709"/>
        <w:jc w:val="both"/>
        <w:rPr>
          <w:i/>
          <w:iCs/>
          <w:sz w:val="28"/>
          <w:szCs w:val="28"/>
          <w:lang w:eastAsia="en-US"/>
        </w:rPr>
      </w:pPr>
      <w:r w:rsidRPr="00E97E0A">
        <w:rPr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A40C12">
        <w:rPr>
          <w:sz w:val="28"/>
          <w:szCs w:val="28"/>
          <w:lang w:eastAsia="en-US"/>
        </w:rPr>
        <w:t xml:space="preserve">государственной или </w:t>
      </w:r>
      <w:r w:rsidRPr="00E97E0A">
        <w:rPr>
          <w:sz w:val="28"/>
          <w:szCs w:val="28"/>
          <w:lang w:eastAsia="en-US"/>
        </w:rPr>
        <w:t>муниципальной услуги платы, не предусмотренной действующем законодательством;</w:t>
      </w:r>
    </w:p>
    <w:p w:rsidR="00A40C12" w:rsidRPr="00A40C12" w:rsidRDefault="005B7F00" w:rsidP="005B7F00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E97E0A">
        <w:rPr>
          <w:sz w:val="28"/>
          <w:szCs w:val="28"/>
          <w:lang w:eastAsia="en-US"/>
        </w:rPr>
        <w:t xml:space="preserve">ж) </w:t>
      </w:r>
      <w:r w:rsidR="00A40C12" w:rsidRPr="00A40C12">
        <w:rPr>
          <w:color w:val="333333"/>
          <w:sz w:val="28"/>
          <w:szCs w:val="28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</w:t>
      </w:r>
      <w:proofErr w:type="gramEnd"/>
    </w:p>
    <w:p w:rsidR="00A40C12" w:rsidRDefault="00A40C12" w:rsidP="00CF756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CF7564" w:rsidRDefault="00A40C12" w:rsidP="00A40C12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и) приостановление предоставления государственной или муниципальной услуги, если основания приостановления не предусмотрены </w:t>
      </w:r>
      <w:r w:rsidRPr="00E97E0A">
        <w:rPr>
          <w:sz w:val="28"/>
          <w:szCs w:val="28"/>
          <w:lang w:eastAsia="en-US"/>
        </w:rPr>
        <w:t xml:space="preserve">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</w:t>
      </w:r>
      <w:proofErr w:type="spellStart"/>
      <w:r>
        <w:rPr>
          <w:sz w:val="28"/>
          <w:szCs w:val="28"/>
          <w:lang w:eastAsia="en-US"/>
        </w:rPr>
        <w:t>Мечетненского</w:t>
      </w:r>
      <w:proofErr w:type="spellEnd"/>
      <w:r w:rsidRPr="00E97E0A">
        <w:rPr>
          <w:sz w:val="28"/>
          <w:szCs w:val="28"/>
          <w:lang w:eastAsia="en-US"/>
        </w:rPr>
        <w:t xml:space="preserve"> муниципального образования</w:t>
      </w:r>
      <w:r>
        <w:rPr>
          <w:sz w:val="28"/>
          <w:szCs w:val="28"/>
          <w:lang w:eastAsia="en-US"/>
        </w:rPr>
        <w:t>.</w:t>
      </w:r>
      <w:r w:rsidR="005B5613">
        <w:rPr>
          <w:sz w:val="28"/>
          <w:szCs w:val="28"/>
        </w:rPr>
        <w:tab/>
      </w:r>
      <w:proofErr w:type="gramEnd"/>
    </w:p>
    <w:p w:rsidR="005B5613" w:rsidRDefault="00E30E76" w:rsidP="005B5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613">
        <w:rPr>
          <w:sz w:val="28"/>
          <w:szCs w:val="28"/>
        </w:rPr>
        <w:t>2.Настоящее постановление вступает в силу со дня его официального опубликования  в  установленном порядке.</w:t>
      </w:r>
    </w:p>
    <w:p w:rsidR="005B5613" w:rsidRPr="002C5FBA" w:rsidRDefault="005B5613" w:rsidP="005B5613">
      <w:pPr>
        <w:jc w:val="both"/>
        <w:rPr>
          <w:sz w:val="28"/>
          <w:szCs w:val="28"/>
        </w:rPr>
      </w:pPr>
    </w:p>
    <w:p w:rsidR="005B5613" w:rsidRPr="002C5FBA" w:rsidRDefault="005B5613" w:rsidP="005B5613">
      <w:pPr>
        <w:jc w:val="both"/>
        <w:rPr>
          <w:sz w:val="28"/>
          <w:szCs w:val="28"/>
        </w:rPr>
      </w:pPr>
    </w:p>
    <w:p w:rsidR="005B5613" w:rsidRPr="003B633C" w:rsidRDefault="005B5613" w:rsidP="005B56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3B633C">
        <w:rPr>
          <w:b/>
          <w:sz w:val="28"/>
          <w:szCs w:val="28"/>
        </w:rPr>
        <w:t xml:space="preserve"> </w:t>
      </w:r>
      <w:proofErr w:type="spellStart"/>
      <w:r w:rsidR="00BC6051">
        <w:rPr>
          <w:b/>
          <w:sz w:val="28"/>
          <w:szCs w:val="28"/>
        </w:rPr>
        <w:t>Мечетненского</w:t>
      </w:r>
      <w:proofErr w:type="spellEnd"/>
    </w:p>
    <w:p w:rsidR="005B5613" w:rsidRPr="003B633C" w:rsidRDefault="005B5613" w:rsidP="005B5613">
      <w:pPr>
        <w:jc w:val="both"/>
        <w:rPr>
          <w:b/>
          <w:sz w:val="28"/>
          <w:szCs w:val="28"/>
        </w:rPr>
      </w:pPr>
      <w:r w:rsidRPr="003B633C">
        <w:rPr>
          <w:b/>
          <w:sz w:val="28"/>
          <w:szCs w:val="28"/>
        </w:rPr>
        <w:t xml:space="preserve">муниципального образования </w:t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</w:r>
      <w:r w:rsidR="00BC6051">
        <w:rPr>
          <w:b/>
          <w:sz w:val="28"/>
          <w:szCs w:val="28"/>
        </w:rPr>
        <w:tab/>
        <w:t>Е.Н. Чуйкова</w:t>
      </w:r>
    </w:p>
    <w:p w:rsidR="005B5613" w:rsidRPr="003B633C" w:rsidRDefault="005B5613" w:rsidP="005B5613">
      <w:pPr>
        <w:rPr>
          <w:b/>
        </w:rPr>
      </w:pPr>
    </w:p>
    <w:p w:rsidR="005B5613" w:rsidRPr="00C669B2" w:rsidRDefault="005B5613" w:rsidP="005B5613"/>
    <w:p w:rsidR="005B5613" w:rsidRDefault="005B5613" w:rsidP="005B5613"/>
    <w:p w:rsidR="00CE31DD" w:rsidRDefault="00CE31DD"/>
    <w:sectPr w:rsidR="00CE31DD" w:rsidSect="00C65BAE">
      <w:pgSz w:w="11906" w:h="16838"/>
      <w:pgMar w:top="397" w:right="566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5613"/>
    <w:rsid w:val="00033510"/>
    <w:rsid w:val="001375CC"/>
    <w:rsid w:val="001C5652"/>
    <w:rsid w:val="00260356"/>
    <w:rsid w:val="00322AEB"/>
    <w:rsid w:val="00427E10"/>
    <w:rsid w:val="005B5613"/>
    <w:rsid w:val="005B7F00"/>
    <w:rsid w:val="00647F02"/>
    <w:rsid w:val="00715F90"/>
    <w:rsid w:val="008728DE"/>
    <w:rsid w:val="00A13516"/>
    <w:rsid w:val="00A40C12"/>
    <w:rsid w:val="00A6722D"/>
    <w:rsid w:val="00BC6051"/>
    <w:rsid w:val="00C65BAE"/>
    <w:rsid w:val="00C80003"/>
    <w:rsid w:val="00CE31DD"/>
    <w:rsid w:val="00CF7564"/>
    <w:rsid w:val="00E30E76"/>
    <w:rsid w:val="00E66920"/>
    <w:rsid w:val="00E8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5613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613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5B56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5B5613"/>
    <w:pPr>
      <w:suppressAutoHyphens w:val="0"/>
      <w:spacing w:before="144" w:after="288"/>
    </w:pPr>
    <w:rPr>
      <w:lang w:eastAsia="ru-RU"/>
    </w:rPr>
  </w:style>
  <w:style w:type="character" w:styleId="a5">
    <w:name w:val="Hyperlink"/>
    <w:basedOn w:val="a0"/>
    <w:rsid w:val="005B5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61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6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EA04-095B-4A59-8475-1896E30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2018-05-15T09:56:00Z</dcterms:created>
  <dcterms:modified xsi:type="dcterms:W3CDTF">2018-05-15T09:56:00Z</dcterms:modified>
</cp:coreProperties>
</file>