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FF" w:rsidRDefault="005F4EFF" w:rsidP="00E76DEE">
      <w:pPr>
        <w:widowControl w:val="0"/>
        <w:autoSpaceDE w:val="0"/>
        <w:autoSpaceDN w:val="0"/>
        <w:adjustRightInd w:val="0"/>
        <w:spacing w:after="0" w:line="330" w:lineRule="exact"/>
        <w:ind w:left="3461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5F4EFF" w:rsidRDefault="005F4EFF" w:rsidP="00E76DEE">
      <w:pPr>
        <w:widowControl w:val="0"/>
        <w:autoSpaceDE w:val="0"/>
        <w:autoSpaceDN w:val="0"/>
        <w:adjustRightInd w:val="0"/>
        <w:spacing w:after="0" w:line="330" w:lineRule="exact"/>
        <w:ind w:left="3461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5F4EFF" w:rsidRDefault="005F4EFF" w:rsidP="00E76DEE">
      <w:pPr>
        <w:widowControl w:val="0"/>
        <w:autoSpaceDE w:val="0"/>
        <w:autoSpaceDN w:val="0"/>
        <w:adjustRightInd w:val="0"/>
        <w:spacing w:after="0" w:line="330" w:lineRule="exact"/>
        <w:ind w:left="3461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330" w:lineRule="exact"/>
        <w:ind w:left="3461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2792730</wp:posOffset>
            </wp:positionH>
            <wp:positionV relativeFrom="paragraph">
              <wp:posOffset>-777875</wp:posOffset>
            </wp:positionV>
            <wp:extent cx="542925" cy="7143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АДМИНИСТРАЦИЯ</w:t>
      </w:r>
    </w:p>
    <w:p w:rsidR="009860A9" w:rsidRDefault="009860A9" w:rsidP="009860A9">
      <w:pPr>
        <w:widowControl w:val="0"/>
        <w:autoSpaceDE w:val="0"/>
        <w:autoSpaceDN w:val="0"/>
        <w:adjustRightInd w:val="0"/>
        <w:spacing w:after="0" w:line="330" w:lineRule="exact"/>
        <w:ind w:right="-38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МЕЧЕТНЕНСКОГО МУНИЦИПАЛЬНОГО ОБРАЗОВАНИЯ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285" w:lineRule="exact"/>
        <w:ind w:left="1834" w:right="-30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СОВЕТСКОГО МУНИЦИПАЛЬНОГО  РАЙОНА </w:t>
      </w:r>
    </w:p>
    <w:p w:rsidR="00E76DEE" w:rsidRDefault="00E76DEE" w:rsidP="00E76DEE">
      <w:pPr>
        <w:widowControl w:val="0"/>
        <w:tabs>
          <w:tab w:val="left" w:pos="6576"/>
        </w:tabs>
        <w:autoSpaceDE w:val="0"/>
        <w:autoSpaceDN w:val="0"/>
        <w:adjustRightInd w:val="0"/>
        <w:spacing w:after="0" w:line="330" w:lineRule="exact"/>
        <w:ind w:left="3101" w:right="-3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САРАТОВСКОЙ ОБЛАСТИ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  <w:t xml:space="preserve"> </w:t>
      </w:r>
    </w:p>
    <w:p w:rsidR="00E76DEE" w:rsidRDefault="005F4EFF" w:rsidP="005F4EFF">
      <w:pPr>
        <w:widowControl w:val="0"/>
        <w:tabs>
          <w:tab w:val="left" w:pos="7003"/>
        </w:tabs>
        <w:autoSpaceDE w:val="0"/>
        <w:autoSpaceDN w:val="0"/>
        <w:adjustRightInd w:val="0"/>
        <w:spacing w:before="175" w:after="0" w:line="335" w:lineRule="exact"/>
        <w:ind w:left="2674"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   </w:t>
      </w:r>
      <w:r w:rsidR="00E76DEE">
        <w:rPr>
          <w:rFonts w:ascii="Times New Roman" w:hAnsi="Times New Roman" w:cs="Times New Roman"/>
          <w:b/>
          <w:color w:val="000000"/>
          <w:sz w:val="30"/>
          <w:szCs w:val="24"/>
        </w:rPr>
        <w:t>ПО С Т А Н О В Л Е Н И Е</w:t>
      </w:r>
    </w:p>
    <w:p w:rsidR="005F4EFF" w:rsidRDefault="005F4EFF" w:rsidP="00E76DEE">
      <w:pPr>
        <w:widowControl w:val="0"/>
        <w:autoSpaceDE w:val="0"/>
        <w:autoSpaceDN w:val="0"/>
        <w:adjustRightInd w:val="0"/>
        <w:spacing w:after="0" w:line="315" w:lineRule="exact"/>
        <w:ind w:left="67" w:right="-38"/>
        <w:rPr>
          <w:rFonts w:ascii="Times New Roman" w:hAnsi="Times New Roman" w:cs="Times New Roman"/>
          <w:color w:val="000000"/>
          <w:sz w:val="28"/>
          <w:szCs w:val="24"/>
        </w:rPr>
      </w:pP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315" w:lineRule="exact"/>
        <w:ind w:left="6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от </w:t>
      </w:r>
      <w:r w:rsidR="00965020">
        <w:rPr>
          <w:rFonts w:ascii="Times New Roman" w:hAnsi="Times New Roman" w:cs="Times New Roman"/>
          <w:color w:val="000000"/>
          <w:sz w:val="28"/>
          <w:szCs w:val="24"/>
        </w:rPr>
        <w:t>27.07.2018</w:t>
      </w:r>
      <w:r w:rsidR="002D0BFB">
        <w:rPr>
          <w:rFonts w:ascii="Times New Roman" w:hAnsi="Times New Roman" w:cs="Times New Roman"/>
          <w:color w:val="000000"/>
          <w:sz w:val="28"/>
          <w:szCs w:val="24"/>
        </w:rPr>
        <w:t xml:space="preserve">  №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65020">
        <w:rPr>
          <w:rFonts w:ascii="Times New Roman" w:hAnsi="Times New Roman" w:cs="Times New Roman"/>
          <w:color w:val="000000"/>
          <w:sz w:val="28"/>
          <w:szCs w:val="24"/>
        </w:rPr>
        <w:t>37</w:t>
      </w:r>
    </w:p>
    <w:p w:rsidR="00E76DEE" w:rsidRDefault="002D0BFB" w:rsidP="00E76DEE">
      <w:pPr>
        <w:widowControl w:val="0"/>
        <w:autoSpaceDE w:val="0"/>
        <w:autoSpaceDN w:val="0"/>
        <w:adjustRightInd w:val="0"/>
        <w:spacing w:before="15" w:after="0" w:line="225" w:lineRule="exact"/>
        <w:ind w:left="4203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color w:val="000000"/>
          <w:sz w:val="20"/>
          <w:szCs w:val="24"/>
        </w:rPr>
        <w:t>Мечетное</w:t>
      </w:r>
      <w:proofErr w:type="spellEnd"/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E76DEE" w:rsidRDefault="00E76DEE" w:rsidP="005F4EF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E76DEE" w:rsidRDefault="00E76DEE" w:rsidP="00E76D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ind w:left="0" w:right="880" w:firstLine="0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4"/>
        </w:rPr>
        <w:t>сохранении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и  создании  зеленых  насаждений  на  территории </w:t>
      </w:r>
      <w:proofErr w:type="spellStart"/>
      <w:r w:rsidR="002D0BFB">
        <w:rPr>
          <w:rFonts w:ascii="Times New Roman" w:hAnsi="Times New Roman" w:cs="Times New Roman"/>
          <w:b/>
          <w:color w:val="000000"/>
          <w:sz w:val="28"/>
          <w:szCs w:val="24"/>
        </w:rPr>
        <w:t>Мечетненского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муниципального  образования  Советского муниципального района </w:t>
      </w:r>
      <w:r w:rsidR="002D0BFB">
        <w:rPr>
          <w:rFonts w:ascii="Times New Roman" w:hAnsi="Times New Roman" w:cs="Times New Roman"/>
          <w:b/>
          <w:color w:val="000000"/>
          <w:sz w:val="28"/>
          <w:szCs w:val="24"/>
        </w:rPr>
        <w:t>Саратовской области</w:t>
      </w:r>
    </w:p>
    <w:p w:rsidR="00E76DEE" w:rsidRDefault="00E76DEE" w:rsidP="002D0B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85" w:after="0" w:line="322" w:lineRule="exact"/>
        <w:ind w:left="0" w:right="25"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 xml:space="preserve">соответствии  с  Федеральным  законом  от  10.01.2002  №  7-ФЗ  «Об охране окружающей среды», Федеральным законом от 06.10.2003 № 131-ФЗ «Об общих принципах организации местного самоуправления в Российской Федерации»,  решением  Совета  депутатов  </w:t>
      </w:r>
      <w:proofErr w:type="spellStart"/>
      <w:r w:rsidR="002D0BFB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 муниципального образования от  27.0</w:t>
      </w:r>
      <w:r w:rsidR="002D0BFB">
        <w:rPr>
          <w:rFonts w:ascii="Times New Roman" w:hAnsi="Times New Roman" w:cs="Times New Roman"/>
          <w:color w:val="000000"/>
          <w:sz w:val="28"/>
          <w:szCs w:val="24"/>
        </w:rPr>
        <w:t>2</w:t>
      </w:r>
      <w:r>
        <w:rPr>
          <w:rFonts w:ascii="Times New Roman" w:hAnsi="Times New Roman" w:cs="Times New Roman"/>
          <w:color w:val="000000"/>
          <w:sz w:val="28"/>
          <w:szCs w:val="24"/>
        </w:rPr>
        <w:t>.201</w:t>
      </w:r>
      <w:r w:rsidR="002D0BFB">
        <w:rPr>
          <w:rFonts w:ascii="Times New Roman" w:hAnsi="Times New Roman" w:cs="Times New Roman"/>
          <w:color w:val="000000"/>
          <w:sz w:val="28"/>
          <w:szCs w:val="24"/>
        </w:rPr>
        <w:t>5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№ </w:t>
      </w:r>
      <w:r w:rsidR="002D0BFB">
        <w:rPr>
          <w:rFonts w:ascii="Times New Roman" w:hAnsi="Times New Roman" w:cs="Times New Roman"/>
          <w:color w:val="000000"/>
          <w:sz w:val="28"/>
          <w:szCs w:val="24"/>
        </w:rPr>
        <w:t>65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«Об утверждении Положения о создании, развитии  и  сохранении  зеленых  насаждений  на  территории  </w:t>
      </w:r>
      <w:proofErr w:type="spellStart"/>
      <w:r w:rsidR="002D0BFB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 образования  Советского  муниципального  района», руководствуясь  Уставом  </w:t>
      </w:r>
      <w:proofErr w:type="spellStart"/>
      <w:r w:rsidR="002D0BFB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 муниципального  образования, администрация </w:t>
      </w:r>
      <w:proofErr w:type="spellStart"/>
      <w:r w:rsidR="002D0BFB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D0BFB"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ПОСТАНОВЛЯЕТ: </w:t>
      </w:r>
    </w:p>
    <w:p w:rsidR="00E76DEE" w:rsidRDefault="00E76DEE" w:rsidP="002D0BF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5" w:lineRule="exact"/>
        <w:ind w:left="0" w:right="-38"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Определить уполномоченным органом по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сохранением и созданием зеленых насаждений на территории </w:t>
      </w:r>
      <w:proofErr w:type="spellStart"/>
      <w:r w:rsidR="002D0BFB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образования  Советского  муниципального  района  </w:t>
      </w:r>
      <w:r w:rsidR="002D0BFB">
        <w:rPr>
          <w:rFonts w:ascii="Times New Roman" w:hAnsi="Times New Roman" w:cs="Times New Roman"/>
          <w:color w:val="000000"/>
          <w:sz w:val="28"/>
          <w:szCs w:val="24"/>
        </w:rPr>
        <w:t xml:space="preserve">администрацию </w:t>
      </w:r>
      <w:proofErr w:type="spellStart"/>
      <w:r w:rsidR="002D0BFB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</w:t>
      </w:r>
      <w:r w:rsidR="002D0BFB"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E76DEE" w:rsidRDefault="00E76DEE" w:rsidP="00E76D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0" w:right="27" w:firstLine="0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Утвердить  Порядок  предоставления  разрешения  на  снос,  обрезку, пересадку зеленых насаждений, согласования дендропланов, видового состава </w:t>
      </w:r>
    </w:p>
    <w:p w:rsidR="00E76DEE" w:rsidRDefault="00E76DEE" w:rsidP="002D0BF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20" w:lineRule="exact"/>
        <w:ind w:left="0" w:right="34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возраста  высаживаемых  деревьев  и  кустарников  при  компенсационном озеленении согласно приложению № 1. </w:t>
      </w:r>
    </w:p>
    <w:p w:rsidR="00E76DEE" w:rsidRDefault="00E76DEE" w:rsidP="002D0BF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27" w:lineRule="exact"/>
        <w:ind w:left="0" w:right="25"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Создать комиссию по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сохранением и созданием зеленых насаждений  на  территории  </w:t>
      </w:r>
      <w:proofErr w:type="spellStart"/>
      <w:r w:rsidR="002D0BFB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 муниципального  образования Советского  муниципального  района  и  утвердить  ее  состав  согласно приложению № 2. </w:t>
      </w:r>
    </w:p>
    <w:p w:rsidR="00E76DEE" w:rsidRDefault="00E76DEE" w:rsidP="002D0BF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20" w:lineRule="exact"/>
        <w:ind w:left="0" w:right="29"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Утвердить  Порядок  расчета  восстановительной  стоимости  при вынужденном  и  незаконном  сносе  или  повреждении  зеленых  насаждений согласно приложению № 3. </w:t>
      </w:r>
    </w:p>
    <w:p w:rsidR="00E76DEE" w:rsidRDefault="00E76DEE" w:rsidP="002D0BF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20" w:lineRule="exact"/>
        <w:ind w:left="0" w:right="32" w:firstLine="56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Утвердить форму разрешения на снос, обрезку, пересадку зеленых насаждений  на  территории  </w:t>
      </w:r>
      <w:proofErr w:type="spellStart"/>
      <w:r w:rsidR="002D0BFB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 муниципального  образования Советского муниципального района согласно приложению № 4. </w:t>
      </w:r>
    </w:p>
    <w:p w:rsidR="00E76DEE" w:rsidRDefault="00E76DEE" w:rsidP="00E76DE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20" w:lineRule="exact"/>
        <w:ind w:left="0" w:right="-35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Настоящее постановление вступает в силу со дня его принятия и подлежит  официальному  опубликованию  (обнародованию)  в  установленном  порядке. </w:t>
      </w:r>
    </w:p>
    <w:p w:rsidR="0025210B" w:rsidRDefault="0025210B" w:rsidP="002D0BFB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z w:val="24"/>
          <w:szCs w:val="24"/>
        </w:rPr>
      </w:pPr>
    </w:p>
    <w:p w:rsidR="002D0BFB" w:rsidRDefault="003A73E7" w:rsidP="002D0BFB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И.п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E76DEE">
        <w:rPr>
          <w:rFonts w:ascii="Times New Roman" w:hAnsi="Times New Roman" w:cs="Times New Roman"/>
          <w:b/>
          <w:color w:val="000000"/>
          <w:sz w:val="28"/>
          <w:szCs w:val="24"/>
        </w:rPr>
        <w:t>лав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ы</w:t>
      </w:r>
      <w:r w:rsidR="00E76DEE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proofErr w:type="spellStart"/>
      <w:r w:rsidR="002D0BFB">
        <w:rPr>
          <w:rFonts w:ascii="Times New Roman" w:hAnsi="Times New Roman" w:cs="Times New Roman"/>
          <w:b/>
          <w:color w:val="000000"/>
          <w:sz w:val="28"/>
          <w:szCs w:val="24"/>
        </w:rPr>
        <w:t>Мечетненского</w:t>
      </w:r>
      <w:proofErr w:type="spellEnd"/>
    </w:p>
    <w:p w:rsidR="00E76DEE" w:rsidRDefault="00E76DEE" w:rsidP="002D0BFB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муниципального </w:t>
      </w:r>
      <w:r w:rsidR="00FD4CD8">
        <w:rPr>
          <w:rFonts w:ascii="Times New Roman" w:hAnsi="Times New Roman" w:cs="Times New Roman"/>
          <w:b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                                       </w:t>
      </w:r>
      <w:r w:rsidR="003A73E7">
        <w:rPr>
          <w:rFonts w:ascii="Times New Roman" w:hAnsi="Times New Roman" w:cs="Times New Roman"/>
          <w:b/>
          <w:color w:val="000000"/>
          <w:sz w:val="28"/>
          <w:szCs w:val="24"/>
        </w:rPr>
        <w:tab/>
        <w:t>Т</w:t>
      </w:r>
      <w:r w:rsidR="002D0BFB">
        <w:rPr>
          <w:rFonts w:ascii="Times New Roman" w:hAnsi="Times New Roman" w:cs="Times New Roman"/>
          <w:b/>
          <w:color w:val="000000"/>
          <w:sz w:val="28"/>
          <w:szCs w:val="24"/>
        </w:rPr>
        <w:t>.Н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 w:rsidR="003A73E7">
        <w:rPr>
          <w:rFonts w:ascii="Times New Roman" w:hAnsi="Times New Roman" w:cs="Times New Roman"/>
          <w:b/>
          <w:color w:val="000000"/>
          <w:sz w:val="28"/>
          <w:szCs w:val="24"/>
        </w:rPr>
        <w:t>Шишкина</w:t>
      </w:r>
    </w:p>
    <w:p w:rsidR="009860A9" w:rsidRDefault="009860A9" w:rsidP="002D0BF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4"/>
          <w:szCs w:val="24"/>
        </w:rPr>
      </w:pP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285" w:lineRule="exact"/>
        <w:ind w:left="5245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1 </w:t>
      </w:r>
    </w:p>
    <w:p w:rsidR="00E76DEE" w:rsidRDefault="00E76DEE" w:rsidP="0096502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0" w:lineRule="exact"/>
        <w:ind w:left="5245" w:right="128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постановлению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0BFB">
        <w:rPr>
          <w:rFonts w:ascii="Times New Roman" w:hAnsi="Times New Roman" w:cs="Times New Roman"/>
          <w:color w:val="000000"/>
          <w:sz w:val="24"/>
          <w:szCs w:val="24"/>
        </w:rPr>
        <w:t>Мечетненского</w:t>
      </w:r>
      <w:proofErr w:type="spellEnd"/>
      <w:r w:rsidR="002D0BF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r w:rsidR="001C377F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</w:t>
      </w:r>
      <w:r w:rsidR="002D0BFB">
        <w:rPr>
          <w:rFonts w:ascii="Times New Roman" w:hAnsi="Times New Roman" w:cs="Times New Roman"/>
          <w:color w:val="000000"/>
          <w:sz w:val="24"/>
          <w:szCs w:val="24"/>
        </w:rPr>
        <w:t xml:space="preserve"> от  </w:t>
      </w:r>
      <w:r w:rsidR="00965020">
        <w:rPr>
          <w:rFonts w:ascii="Times New Roman" w:hAnsi="Times New Roman" w:cs="Times New Roman"/>
          <w:color w:val="000000"/>
          <w:sz w:val="24"/>
          <w:szCs w:val="24"/>
        </w:rPr>
        <w:t>27.07.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2D0BFB">
        <w:rPr>
          <w:rFonts w:ascii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 №  </w:t>
      </w:r>
      <w:r w:rsidR="00965020">
        <w:rPr>
          <w:rFonts w:ascii="Times New Roman" w:hAnsi="Times New Roman" w:cs="Times New Roman"/>
          <w:color w:val="000000"/>
          <w:sz w:val="24"/>
          <w:szCs w:val="24"/>
        </w:rPr>
        <w:t>37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330" w:lineRule="exact"/>
        <w:ind w:left="4263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Порядок  </w:t>
      </w:r>
    </w:p>
    <w:p w:rsidR="00E76DEE" w:rsidRDefault="00E76DEE" w:rsidP="002D0BFB">
      <w:pPr>
        <w:widowControl w:val="0"/>
        <w:autoSpaceDE w:val="0"/>
        <w:autoSpaceDN w:val="0"/>
        <w:adjustRightInd w:val="0"/>
        <w:spacing w:after="0" w:line="320" w:lineRule="exact"/>
        <w:ind w:left="55" w:right="7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предоставления разрешения на снос, обрезку, пересадку зеленых насаждений, согласования дендропланов, видового состава и возраста высаживаемых деревьев и кустарников при компенсационном озеленении</w:t>
      </w:r>
    </w:p>
    <w:p w:rsidR="00E76DEE" w:rsidRDefault="00E76DEE" w:rsidP="002D0BF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85" w:after="0" w:line="323" w:lineRule="exact"/>
        <w:ind w:left="0" w:right="23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Уполномоченный орган по 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сохранением и созданием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зеленых насаждений на территории </w:t>
      </w:r>
      <w:proofErr w:type="spellStart"/>
      <w:r w:rsidR="002D0BFB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образования Советского  муниципального  района  (далее  -  Уполномоченный  орган) осуществляет прием документов и рассматривает вопросы по сносу, обрезке, пересадке зеленых насаждений, компенсационному озеленению; согласовывает видовой  состав  и  возраст  высаживаемых  деревьев  и  кустарников  при компенсационном озеленении. </w:t>
      </w:r>
    </w:p>
    <w:p w:rsidR="00E76DEE" w:rsidRDefault="00E76DEE" w:rsidP="002D0BF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20" w:lineRule="exact"/>
        <w:ind w:left="0" w:right="22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Заявителями  на  предоставление  разрешения  на  снос,  обрезку, пересадку  и  высадку  зеленых  насаждений  на  территории  </w:t>
      </w:r>
      <w:proofErr w:type="spellStart"/>
      <w:r w:rsidR="002D0BFB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 образования  Советского  муниципального  района  могут являться юридические и физические лица, независимо от форм собственности. Заявление и документы, необходимые для предоставления разрешения, могут подавать  представители,  действующие  в  силу  полномочий,  основанных  на доверенности. </w:t>
      </w:r>
    </w:p>
    <w:p w:rsidR="00E76DEE" w:rsidRDefault="00E76DEE" w:rsidP="00E76DE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40" w:lineRule="exact"/>
        <w:ind w:left="0" w:right="3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К  заявлению  о  предоставлении  разрешения  на  снос,  обрезку  и пересадку зеленых насаждений прилагаются следующие документы: </w:t>
      </w:r>
    </w:p>
    <w:p w:rsidR="00E76DEE" w:rsidRDefault="00E76DEE" w:rsidP="002D0BF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20" w:lineRule="exact"/>
        <w:ind w:left="0" w:right="26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 xml:space="preserve">акт  обследования  зеленых  насаждений,  который  должен  содержать следующую  информацию:  дата  составления  акта,  ФИО  заинтересованного лица, юридический адрес заинтересованного лица (местонахождение), адрес (местонахождение)  обследуемых  зеленых  насаждений,  описание  зеленых насаждений,  должность,  ФИО,  подпись  специалиста,  проводившего обследование зеленых насаждений, печать; </w:t>
      </w:r>
      <w:proofErr w:type="gramEnd"/>
    </w:p>
    <w:p w:rsidR="00E76DEE" w:rsidRDefault="00E76DEE" w:rsidP="002D0BF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20" w:lineRule="exact"/>
        <w:ind w:left="0" w:right="29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правоустанавливающий  документ  на  земельный  участок  (в  случае сноса,  обрезки,  пересадки  зеленых  насаждений  на  земельном  участке, принадлежащем заявителю); </w:t>
      </w:r>
    </w:p>
    <w:p w:rsidR="00E76DEE" w:rsidRDefault="00E76DEE" w:rsidP="002D0BF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30" w:lineRule="exact"/>
        <w:ind w:left="0" w:right="27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разрешение  на  строительство  (в  случае  сноса,  обрезки,  пересадки зеленых  насаждений  на  земельном  участке,  предоставленном  для строительства); </w:t>
      </w:r>
    </w:p>
    <w:p w:rsidR="00E76DEE" w:rsidRDefault="00E76DEE" w:rsidP="002D0BF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20" w:lineRule="exact"/>
        <w:ind w:left="0" w:right="3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протокол  общего  собрания  собственников  помещений  в многоквартирном  доме  (в  случае  сноса,  обрезки,  пересадки  зеленых насаждений на земельном участке, на котором расположен данный дом). Заинтересованное лицо вправе приобщить к заявлению дополнительные документы,  подтверждающие  необходимость  (целесообразность)  сноса, обрезки, пересадки зеленых насаждений. </w:t>
      </w:r>
    </w:p>
    <w:p w:rsidR="00E76DEE" w:rsidRDefault="00E76DEE" w:rsidP="002D0BF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27" w:lineRule="exact"/>
        <w:ind w:left="0" w:right="3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Для  подготовки  решений  Уполномоченного  органа  создается комиссия по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сохранением и созданием зеленых насаждений на территории  </w:t>
      </w:r>
      <w:proofErr w:type="spellStart"/>
      <w:r w:rsidR="002D0BFB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 муниципального  образования  Советского муниципального района (далее - Комиссия). 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76DEE" w:rsidSect="0025210B">
          <w:pgSz w:w="11906" w:h="16838"/>
          <w:pgMar w:top="426" w:right="720" w:bottom="284" w:left="1419" w:header="0" w:footer="0" w:gutter="0"/>
          <w:cols w:space="720"/>
          <w:noEndnote/>
        </w:sectPr>
      </w:pPr>
    </w:p>
    <w:p w:rsidR="00E76DEE" w:rsidRDefault="00E76DEE" w:rsidP="002D0B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20" w:lineRule="exact"/>
        <w:ind w:left="0" w:right="25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Комиссия  руководствуется  в  своей  деятельности  действующим законодательством  Российской  Федерации,  муниципальными  правовыми актами </w:t>
      </w:r>
      <w:proofErr w:type="spellStart"/>
      <w:r w:rsidR="002D0BFB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образования. </w:t>
      </w:r>
    </w:p>
    <w:p w:rsidR="00E76DEE" w:rsidRDefault="00E76DEE" w:rsidP="001C377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20" w:lineRule="exact"/>
        <w:ind w:left="0" w:right="29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Организацию деятельности Комиссии осуществляет председатель, в его отсутствие - заместитель председателя Комиссии. </w:t>
      </w:r>
    </w:p>
    <w:p w:rsidR="00E76DEE" w:rsidRDefault="00E76DEE" w:rsidP="001C377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20" w:lineRule="exact"/>
        <w:ind w:left="0" w:right="31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Заседания Комиссии проводятся по мере поступления заявлений, но не реже одного раза в месяц. </w:t>
      </w:r>
    </w:p>
    <w:p w:rsidR="00E76DEE" w:rsidRDefault="00E76DEE" w:rsidP="001C377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22" w:lineRule="exact"/>
        <w:ind w:left="0" w:right="22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 xml:space="preserve">По  результатам  рассмотрения  документов  Комиссия  принимает решение,  в  котором  излагаются  рекомендации  Уполномоченному  органу  в предоставлении (об отказе в предоставлении) разрешения, о согласовании (об отказе в согласовании) видового состава и возраста высаживаемых деревьев и кустарников при компенсационном озеленении (компенсационное озеленение производится в соответствии с Положением о создании, развитии и сохранении зеленых насаждений на территории </w:t>
      </w:r>
      <w:proofErr w:type="spellStart"/>
      <w:r w:rsidR="001C377F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образования Советского муниципального района утвержденным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решением Совета депутатов </w:t>
      </w:r>
      <w:proofErr w:type="spellStart"/>
      <w:r w:rsidR="001C377F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образования от 27.0</w:t>
      </w:r>
      <w:r w:rsidR="001C377F">
        <w:rPr>
          <w:rFonts w:ascii="Times New Roman" w:hAnsi="Times New Roman" w:cs="Times New Roman"/>
          <w:color w:val="000000"/>
          <w:sz w:val="28"/>
          <w:szCs w:val="24"/>
        </w:rPr>
        <w:t>2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.2014 № </w:t>
      </w:r>
      <w:r w:rsidR="001C377F">
        <w:rPr>
          <w:rFonts w:ascii="Times New Roman" w:hAnsi="Times New Roman" w:cs="Times New Roman"/>
          <w:color w:val="000000"/>
          <w:sz w:val="28"/>
          <w:szCs w:val="24"/>
        </w:rPr>
        <w:t>65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). </w:t>
      </w:r>
    </w:p>
    <w:p w:rsidR="00E76DEE" w:rsidRDefault="00E76DEE" w:rsidP="001C377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20" w:lineRule="exact"/>
        <w:ind w:left="0" w:right="27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Все  члены  Комиссии пользуются  равными правами при принятии решений. </w:t>
      </w:r>
    </w:p>
    <w:p w:rsidR="00E76DEE" w:rsidRDefault="00E76DEE" w:rsidP="001C377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20" w:lineRule="exact"/>
        <w:ind w:left="0" w:right="29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Комиссия  вправе  принимать  решения,  если  на  заседании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присутствуют не менее половины от общего числа членов комиссии. </w:t>
      </w:r>
    </w:p>
    <w:p w:rsidR="00E76DEE" w:rsidRDefault="00E76DEE" w:rsidP="001C377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20" w:lineRule="exact"/>
        <w:ind w:left="0" w:right="27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Решение Комиссии принимается открытым голосованием простым большинством голосов от общего числа присутствующих на заседании членов Комиссии и оформляется протоколом, который подписывается всеми членами Комиссии, присутствующими на заседании. </w:t>
      </w:r>
    </w:p>
    <w:p w:rsidR="00E76DEE" w:rsidRDefault="00E76DEE" w:rsidP="001C377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20" w:lineRule="exact"/>
        <w:ind w:left="0" w:right="32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Секретарь Комиссии в течение пяти рабочих дней со дня подписания протокола направляет его  в Уполномоченный орган. </w:t>
      </w:r>
    </w:p>
    <w:p w:rsidR="00E76DEE" w:rsidRDefault="00E76DEE" w:rsidP="001C377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20" w:lineRule="exact"/>
        <w:ind w:left="0" w:right="25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Уполномоченный  орган  после  получения  протокола  (решения) Комиссии  в  течение  пяти  рабочих  дней  принимает  решение,  оформляет, подписывает и направляет заявителю: </w:t>
      </w:r>
    </w:p>
    <w:p w:rsidR="00E76DEE" w:rsidRDefault="00E76DEE" w:rsidP="001C377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15" w:lineRule="exact"/>
        <w:ind w:left="852" w:right="-38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разрешение на снос, обрезку, пересадку зеленых насаждений;</w:t>
      </w:r>
    </w:p>
    <w:p w:rsidR="00E76DEE" w:rsidRDefault="00E76DEE" w:rsidP="009351E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20" w:lineRule="exact"/>
        <w:ind w:left="0" w:right="27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уведомление  об  отказе  в  предоставлении  соответствующего разрешения. </w:t>
      </w:r>
    </w:p>
    <w:p w:rsidR="00E76DEE" w:rsidRDefault="00E76DEE" w:rsidP="001C377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20" w:lineRule="exact"/>
        <w:ind w:left="0" w:right="25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Решение  Уполномоченного  органа  может  быть  обжаловано  в установленном законодательством порядке. 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Верно: </w:t>
      </w:r>
    </w:p>
    <w:p w:rsidR="00E76DEE" w:rsidRDefault="001C377F" w:rsidP="00E76DEE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Главный специалист          </w:t>
      </w:r>
      <w:r w:rsidR="00E76DEE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4"/>
        </w:rPr>
        <w:t>Т.Н.Шишкина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E76DEE" w:rsidRDefault="00E76DEE" w:rsidP="009351E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9860A9" w:rsidRDefault="009860A9" w:rsidP="00E76DEE">
      <w:pPr>
        <w:widowControl w:val="0"/>
        <w:autoSpaceDE w:val="0"/>
        <w:autoSpaceDN w:val="0"/>
        <w:adjustRightInd w:val="0"/>
        <w:spacing w:after="0" w:line="285" w:lineRule="exact"/>
        <w:ind w:left="5245" w:right="-30"/>
        <w:rPr>
          <w:rFonts w:ascii="Times New Roman" w:hAnsi="Times New Roman" w:cs="Times New Roman"/>
          <w:color w:val="000000"/>
          <w:sz w:val="24"/>
          <w:szCs w:val="24"/>
        </w:rPr>
      </w:pPr>
    </w:p>
    <w:p w:rsidR="009860A9" w:rsidRDefault="009860A9" w:rsidP="00E76DEE">
      <w:pPr>
        <w:widowControl w:val="0"/>
        <w:autoSpaceDE w:val="0"/>
        <w:autoSpaceDN w:val="0"/>
        <w:adjustRightInd w:val="0"/>
        <w:spacing w:after="0" w:line="285" w:lineRule="exact"/>
        <w:ind w:left="5245" w:right="-30"/>
        <w:rPr>
          <w:rFonts w:ascii="Times New Roman" w:hAnsi="Times New Roman" w:cs="Times New Roman"/>
          <w:color w:val="000000"/>
          <w:sz w:val="24"/>
          <w:szCs w:val="24"/>
        </w:rPr>
      </w:pPr>
    </w:p>
    <w:p w:rsidR="009860A9" w:rsidRDefault="009860A9" w:rsidP="00E76DEE">
      <w:pPr>
        <w:widowControl w:val="0"/>
        <w:autoSpaceDE w:val="0"/>
        <w:autoSpaceDN w:val="0"/>
        <w:adjustRightInd w:val="0"/>
        <w:spacing w:after="0" w:line="285" w:lineRule="exact"/>
        <w:ind w:left="5245" w:right="-30"/>
        <w:rPr>
          <w:rFonts w:ascii="Times New Roman" w:hAnsi="Times New Roman" w:cs="Times New Roman"/>
          <w:color w:val="000000"/>
          <w:sz w:val="24"/>
          <w:szCs w:val="24"/>
        </w:rPr>
      </w:pPr>
    </w:p>
    <w:p w:rsidR="009860A9" w:rsidRDefault="009860A9" w:rsidP="00E76DEE">
      <w:pPr>
        <w:widowControl w:val="0"/>
        <w:autoSpaceDE w:val="0"/>
        <w:autoSpaceDN w:val="0"/>
        <w:adjustRightInd w:val="0"/>
        <w:spacing w:after="0" w:line="285" w:lineRule="exact"/>
        <w:ind w:left="5245" w:right="-30"/>
        <w:rPr>
          <w:rFonts w:ascii="Times New Roman" w:hAnsi="Times New Roman" w:cs="Times New Roman"/>
          <w:color w:val="000000"/>
          <w:sz w:val="24"/>
          <w:szCs w:val="24"/>
        </w:rPr>
      </w:pPr>
    </w:p>
    <w:p w:rsidR="009860A9" w:rsidRDefault="009860A9" w:rsidP="00E76DEE">
      <w:pPr>
        <w:widowControl w:val="0"/>
        <w:autoSpaceDE w:val="0"/>
        <w:autoSpaceDN w:val="0"/>
        <w:adjustRightInd w:val="0"/>
        <w:spacing w:after="0" w:line="285" w:lineRule="exact"/>
        <w:ind w:left="5245" w:right="-30"/>
        <w:rPr>
          <w:rFonts w:ascii="Times New Roman" w:hAnsi="Times New Roman" w:cs="Times New Roman"/>
          <w:color w:val="000000"/>
          <w:sz w:val="24"/>
          <w:szCs w:val="24"/>
        </w:rPr>
      </w:pPr>
    </w:p>
    <w:p w:rsidR="009860A9" w:rsidRDefault="009860A9" w:rsidP="00E76DEE">
      <w:pPr>
        <w:widowControl w:val="0"/>
        <w:autoSpaceDE w:val="0"/>
        <w:autoSpaceDN w:val="0"/>
        <w:adjustRightInd w:val="0"/>
        <w:spacing w:after="0" w:line="285" w:lineRule="exact"/>
        <w:ind w:left="5245" w:right="-30"/>
        <w:rPr>
          <w:rFonts w:ascii="Times New Roman" w:hAnsi="Times New Roman" w:cs="Times New Roman"/>
          <w:color w:val="000000"/>
          <w:sz w:val="24"/>
          <w:szCs w:val="24"/>
        </w:rPr>
      </w:pPr>
    </w:p>
    <w:p w:rsidR="009860A9" w:rsidRDefault="009860A9" w:rsidP="00E76DEE">
      <w:pPr>
        <w:widowControl w:val="0"/>
        <w:autoSpaceDE w:val="0"/>
        <w:autoSpaceDN w:val="0"/>
        <w:adjustRightInd w:val="0"/>
        <w:spacing w:after="0" w:line="285" w:lineRule="exact"/>
        <w:ind w:left="5245" w:right="-30"/>
        <w:rPr>
          <w:rFonts w:ascii="Times New Roman" w:hAnsi="Times New Roman" w:cs="Times New Roman"/>
          <w:color w:val="000000"/>
          <w:sz w:val="24"/>
          <w:szCs w:val="24"/>
        </w:rPr>
      </w:pP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285" w:lineRule="exact"/>
        <w:ind w:left="5245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2 </w:t>
      </w:r>
    </w:p>
    <w:p w:rsidR="00E76DEE" w:rsidRDefault="00E76DEE" w:rsidP="0096502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0" w:lineRule="exact"/>
        <w:ind w:left="5245" w:right="283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постановлению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377F">
        <w:rPr>
          <w:rFonts w:ascii="Times New Roman" w:hAnsi="Times New Roman" w:cs="Times New Roman"/>
          <w:color w:val="000000"/>
          <w:sz w:val="24"/>
          <w:szCs w:val="24"/>
        </w:rPr>
        <w:t>Мечетненского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r w:rsidR="001C377F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 от  </w:t>
      </w:r>
      <w:r w:rsidR="00965020">
        <w:rPr>
          <w:rFonts w:ascii="Times New Roman" w:hAnsi="Times New Roman" w:cs="Times New Roman"/>
          <w:color w:val="000000"/>
          <w:sz w:val="24"/>
          <w:szCs w:val="24"/>
        </w:rPr>
        <w:t>27.07.</w:t>
      </w:r>
      <w:r w:rsidR="001C37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1C377F">
        <w:rPr>
          <w:rFonts w:ascii="Times New Roman" w:hAnsi="Times New Roman" w:cs="Times New Roman"/>
          <w:color w:val="000000"/>
          <w:sz w:val="24"/>
          <w:szCs w:val="24"/>
        </w:rPr>
        <w:t xml:space="preserve">8 года  № </w:t>
      </w:r>
      <w:r w:rsidR="00965020">
        <w:rPr>
          <w:rFonts w:ascii="Times New Roman" w:hAnsi="Times New Roman" w:cs="Times New Roman"/>
          <w:color w:val="000000"/>
          <w:sz w:val="24"/>
          <w:szCs w:val="24"/>
        </w:rPr>
        <w:t>37</w:t>
      </w:r>
    </w:p>
    <w:p w:rsidR="009860A9" w:rsidRDefault="009860A9" w:rsidP="00E76DEE">
      <w:pPr>
        <w:widowControl w:val="0"/>
        <w:autoSpaceDE w:val="0"/>
        <w:autoSpaceDN w:val="0"/>
        <w:adjustRightInd w:val="0"/>
        <w:spacing w:after="0" w:line="330" w:lineRule="exact"/>
        <w:ind w:left="4369" w:right="-38"/>
        <w:rPr>
          <w:rFonts w:ascii="Times New Roman" w:hAnsi="Times New Roman" w:cs="Times New Roman"/>
          <w:sz w:val="24"/>
          <w:szCs w:val="24"/>
        </w:rPr>
      </w:pPr>
    </w:p>
    <w:p w:rsidR="00965020" w:rsidRDefault="00965020" w:rsidP="00E76DEE">
      <w:pPr>
        <w:widowControl w:val="0"/>
        <w:autoSpaceDE w:val="0"/>
        <w:autoSpaceDN w:val="0"/>
        <w:adjustRightInd w:val="0"/>
        <w:spacing w:after="0" w:line="330" w:lineRule="exact"/>
        <w:ind w:left="4369" w:right="-38"/>
        <w:rPr>
          <w:rFonts w:ascii="Times New Roman" w:hAnsi="Times New Roman" w:cs="Times New Roman"/>
          <w:sz w:val="24"/>
          <w:szCs w:val="24"/>
        </w:rPr>
      </w:pP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330" w:lineRule="exact"/>
        <w:ind w:left="4369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Состав  </w:t>
      </w:r>
    </w:p>
    <w:p w:rsidR="00E76DEE" w:rsidRDefault="00E76DEE" w:rsidP="009860A9">
      <w:pPr>
        <w:widowControl w:val="0"/>
        <w:autoSpaceDE w:val="0"/>
        <w:autoSpaceDN w:val="0"/>
        <w:adjustRightInd w:val="0"/>
        <w:spacing w:after="0" w:line="320" w:lineRule="exact"/>
        <w:ind w:left="10" w:right="4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комиссии по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сохранением и созданием зеленых насаждений на территории </w:t>
      </w:r>
      <w:proofErr w:type="spellStart"/>
      <w:r w:rsidR="001C377F">
        <w:rPr>
          <w:rFonts w:ascii="Times New Roman" w:hAnsi="Times New Roman" w:cs="Times New Roman"/>
          <w:b/>
          <w:color w:val="000000"/>
          <w:sz w:val="28"/>
          <w:szCs w:val="24"/>
        </w:rPr>
        <w:t>Мечетненского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муниципального образования Советского муниципального района</w:t>
      </w:r>
    </w:p>
    <w:p w:rsidR="0076484F" w:rsidRDefault="0076484F" w:rsidP="009860A9">
      <w:pPr>
        <w:widowControl w:val="0"/>
        <w:autoSpaceDE w:val="0"/>
        <w:autoSpaceDN w:val="0"/>
        <w:adjustRightInd w:val="0"/>
        <w:spacing w:after="0" w:line="320" w:lineRule="exact"/>
        <w:ind w:left="10" w:right="4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4C7C59" w:rsidRDefault="004C7C59" w:rsidP="004C7C59">
      <w:pPr>
        <w:widowControl w:val="0"/>
        <w:autoSpaceDE w:val="0"/>
        <w:autoSpaceDN w:val="0"/>
        <w:adjustRightInd w:val="0"/>
        <w:spacing w:after="0" w:line="315" w:lineRule="exact"/>
        <w:ind w:right="-4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Чуйкова Елена Николаевна – председатель комиссии, глава муниципального </w:t>
      </w:r>
    </w:p>
    <w:p w:rsidR="0076484F" w:rsidRDefault="004C7C59" w:rsidP="004C7C59">
      <w:pPr>
        <w:widowControl w:val="0"/>
        <w:autoSpaceDE w:val="0"/>
        <w:autoSpaceDN w:val="0"/>
        <w:adjustRightInd w:val="0"/>
        <w:spacing w:after="0" w:line="315" w:lineRule="exact"/>
        <w:ind w:right="-4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                            образования;      </w:t>
      </w:r>
    </w:p>
    <w:p w:rsidR="00E76DEE" w:rsidRDefault="004C7C59" w:rsidP="004C7C59">
      <w:pPr>
        <w:widowControl w:val="0"/>
        <w:autoSpaceDE w:val="0"/>
        <w:autoSpaceDN w:val="0"/>
        <w:adjustRightInd w:val="0"/>
        <w:spacing w:after="0" w:line="315" w:lineRule="exact"/>
        <w:ind w:right="-4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        </w:t>
      </w:r>
    </w:p>
    <w:p w:rsidR="004C7C59" w:rsidRDefault="004C7C59" w:rsidP="004C7C59">
      <w:pPr>
        <w:widowControl w:val="0"/>
        <w:autoSpaceDE w:val="0"/>
        <w:autoSpaceDN w:val="0"/>
        <w:adjustRightInd w:val="0"/>
        <w:spacing w:after="0" w:line="240" w:lineRule="auto"/>
        <w:ind w:right="53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Шишкина Татьяна Николаевна – </w:t>
      </w:r>
      <w:r w:rsidR="00E76DEE">
        <w:rPr>
          <w:rFonts w:ascii="Times New Roman" w:hAnsi="Times New Roman" w:cs="Times New Roman"/>
          <w:color w:val="000000"/>
          <w:sz w:val="28"/>
          <w:szCs w:val="24"/>
        </w:rPr>
        <w:t>заместитель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председателя комиссии,           </w:t>
      </w:r>
    </w:p>
    <w:p w:rsidR="00E76DEE" w:rsidRDefault="004C7C59" w:rsidP="004C7C59">
      <w:pPr>
        <w:widowControl w:val="0"/>
        <w:autoSpaceDE w:val="0"/>
        <w:autoSpaceDN w:val="0"/>
        <w:adjustRightInd w:val="0"/>
        <w:spacing w:after="0" w:line="240" w:lineRule="auto"/>
        <w:ind w:right="53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                                   главный специалист администрации</w:t>
      </w:r>
      <w:r w:rsidR="00E76DE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6484F">
        <w:rPr>
          <w:rFonts w:ascii="Times New Roman" w:hAnsi="Times New Roman" w:cs="Times New Roman"/>
          <w:color w:val="000000"/>
          <w:sz w:val="28"/>
          <w:szCs w:val="24"/>
        </w:rPr>
        <w:t>МО</w:t>
      </w:r>
    </w:p>
    <w:p w:rsidR="0076484F" w:rsidRDefault="0076484F" w:rsidP="004C7C59">
      <w:pPr>
        <w:widowControl w:val="0"/>
        <w:autoSpaceDE w:val="0"/>
        <w:autoSpaceDN w:val="0"/>
        <w:adjustRightInd w:val="0"/>
        <w:spacing w:after="0" w:line="240" w:lineRule="auto"/>
        <w:ind w:right="533"/>
        <w:rPr>
          <w:rFonts w:ascii="Times New Roman" w:hAnsi="Times New Roman" w:cs="Times New Roman"/>
          <w:color w:val="000000"/>
          <w:sz w:val="28"/>
          <w:szCs w:val="24"/>
        </w:rPr>
      </w:pPr>
    </w:p>
    <w:p w:rsidR="0076484F" w:rsidRDefault="004C7C59" w:rsidP="0076484F">
      <w:pPr>
        <w:widowControl w:val="0"/>
        <w:autoSpaceDE w:val="0"/>
        <w:autoSpaceDN w:val="0"/>
        <w:adjustRightInd w:val="0"/>
        <w:spacing w:after="0" w:line="330" w:lineRule="exact"/>
        <w:ind w:right="-40"/>
        <w:rPr>
          <w:rFonts w:ascii="Times New Roman" w:hAnsi="Times New Roman" w:cs="Times New Roman"/>
          <w:color w:val="000000"/>
          <w:sz w:val="28"/>
          <w:szCs w:val="24"/>
        </w:rPr>
      </w:pPr>
      <w:r w:rsidRPr="004C7C59">
        <w:rPr>
          <w:rFonts w:ascii="Times New Roman" w:hAnsi="Times New Roman" w:cs="Times New Roman"/>
          <w:color w:val="000000"/>
          <w:sz w:val="28"/>
          <w:szCs w:val="24"/>
        </w:rPr>
        <w:t xml:space="preserve">Леонова Ирина Ивановна - </w:t>
      </w:r>
      <w:r w:rsidR="00E76DEE" w:rsidRPr="004C7C59">
        <w:rPr>
          <w:rFonts w:ascii="Times New Roman" w:hAnsi="Times New Roman" w:cs="Times New Roman"/>
          <w:color w:val="000000"/>
          <w:sz w:val="28"/>
          <w:szCs w:val="24"/>
        </w:rPr>
        <w:t>секретарь 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ведущий специалист </w:t>
      </w:r>
    </w:p>
    <w:p w:rsidR="00E76DEE" w:rsidRPr="004C7C59" w:rsidRDefault="0076484F" w:rsidP="0076484F">
      <w:pPr>
        <w:widowControl w:val="0"/>
        <w:autoSpaceDE w:val="0"/>
        <w:autoSpaceDN w:val="0"/>
        <w:adjustRightInd w:val="0"/>
        <w:spacing w:after="0" w:line="330" w:lineRule="exact"/>
        <w:ind w:right="-4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                         </w:t>
      </w:r>
      <w:r w:rsidR="004C7C59"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 w:rsidR="00E76DEE" w:rsidRPr="004C7C5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</w:t>
      </w:r>
      <w:r w:rsidR="00E76DEE" w:rsidRPr="004C7C5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E76DEE" w:rsidRDefault="0076484F" w:rsidP="00E76DEE">
      <w:pPr>
        <w:widowControl w:val="0"/>
        <w:autoSpaceDE w:val="0"/>
        <w:autoSpaceDN w:val="0"/>
        <w:adjustRightInd w:val="0"/>
        <w:spacing w:before="290" w:after="0" w:line="330" w:lineRule="exact"/>
        <w:ind w:left="363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члены комиссии: </w:t>
      </w:r>
    </w:p>
    <w:p w:rsidR="0076484F" w:rsidRDefault="0076484F" w:rsidP="0076484F">
      <w:pPr>
        <w:widowControl w:val="0"/>
        <w:autoSpaceDE w:val="0"/>
        <w:autoSpaceDN w:val="0"/>
        <w:adjustRightInd w:val="0"/>
        <w:spacing w:before="290" w:after="0" w:line="330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Дюкарева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Елена Анатольевна – депутат Совета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МО,</w:t>
      </w:r>
    </w:p>
    <w:p w:rsidR="0076484F" w:rsidRDefault="0076484F" w:rsidP="0076484F">
      <w:pPr>
        <w:widowControl w:val="0"/>
        <w:autoSpaceDE w:val="0"/>
        <w:autoSpaceDN w:val="0"/>
        <w:adjustRightInd w:val="0"/>
        <w:spacing w:before="290" w:after="0" w:line="330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Дрождева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Татьяна Юрьевна – ведущий специалист администрации МО,</w:t>
      </w:r>
    </w:p>
    <w:p w:rsidR="0076484F" w:rsidRDefault="0076484F" w:rsidP="0076484F">
      <w:pPr>
        <w:widowControl w:val="0"/>
        <w:autoSpaceDE w:val="0"/>
        <w:autoSpaceDN w:val="0"/>
        <w:adjustRightInd w:val="0"/>
        <w:spacing w:before="290" w:after="0" w:line="330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</w:p>
    <w:p w:rsidR="0076484F" w:rsidRDefault="0076484F" w:rsidP="0076484F">
      <w:pPr>
        <w:widowControl w:val="0"/>
        <w:autoSpaceDE w:val="0"/>
        <w:autoSpaceDN w:val="0"/>
        <w:adjustRightInd w:val="0"/>
        <w:spacing w:after="0" w:line="330" w:lineRule="exact"/>
        <w:ind w:right="-40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Сырыцина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Ольга Владимировна – член Общественного Совета (по  </w:t>
      </w:r>
      <w:proofErr w:type="gramEnd"/>
    </w:p>
    <w:p w:rsidR="0076484F" w:rsidRDefault="0076484F" w:rsidP="0076484F">
      <w:pPr>
        <w:widowControl w:val="0"/>
        <w:autoSpaceDE w:val="0"/>
        <w:autoSpaceDN w:val="0"/>
        <w:adjustRightInd w:val="0"/>
        <w:spacing w:after="0" w:line="330" w:lineRule="exact"/>
        <w:ind w:right="-4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                                     согласованию),</w:t>
      </w:r>
    </w:p>
    <w:p w:rsidR="0076484F" w:rsidRDefault="0076484F" w:rsidP="0076484F">
      <w:pPr>
        <w:widowControl w:val="0"/>
        <w:autoSpaceDE w:val="0"/>
        <w:autoSpaceDN w:val="0"/>
        <w:adjustRightInd w:val="0"/>
        <w:spacing w:after="0" w:line="330" w:lineRule="exact"/>
        <w:ind w:right="-40"/>
        <w:rPr>
          <w:rFonts w:ascii="Times New Roman" w:hAnsi="Times New Roman" w:cs="Times New Roman"/>
          <w:color w:val="000000"/>
          <w:sz w:val="28"/>
          <w:szCs w:val="24"/>
        </w:rPr>
      </w:pPr>
    </w:p>
    <w:p w:rsidR="0076484F" w:rsidRPr="0076484F" w:rsidRDefault="0076484F" w:rsidP="0076484F">
      <w:pPr>
        <w:widowControl w:val="0"/>
        <w:autoSpaceDE w:val="0"/>
        <w:autoSpaceDN w:val="0"/>
        <w:adjustRightInd w:val="0"/>
        <w:spacing w:after="0" w:line="330" w:lineRule="exact"/>
        <w:ind w:right="-4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Сергеев Валерий Викторович – директор ООО УК «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Мечетное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>по согласованию)</w:t>
      </w:r>
    </w:p>
    <w:p w:rsidR="007473DE" w:rsidRDefault="007473DE" w:rsidP="00E76DEE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</w:p>
    <w:p w:rsidR="004C7C59" w:rsidRDefault="004C7C59" w:rsidP="00E76DEE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</w:p>
    <w:p w:rsidR="00E76DEE" w:rsidRDefault="0076484F" w:rsidP="00E76DEE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Главный специалист</w:t>
      </w:r>
      <w:r w:rsidR="00E76DEE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4"/>
        </w:rPr>
        <w:t>Т.Н.Шишкина</w:t>
      </w:r>
    </w:p>
    <w:p w:rsidR="0076484F" w:rsidRDefault="0076484F" w:rsidP="00E76DEE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</w:p>
    <w:p w:rsidR="0076484F" w:rsidRDefault="0076484F" w:rsidP="00E76DEE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</w:p>
    <w:p w:rsidR="0076484F" w:rsidRDefault="0076484F" w:rsidP="00E76DEE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</w:p>
    <w:p w:rsidR="0076484F" w:rsidRDefault="0076484F" w:rsidP="00E76DEE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</w:p>
    <w:p w:rsidR="0076484F" w:rsidRDefault="0076484F" w:rsidP="00E76DEE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</w:p>
    <w:p w:rsidR="0076484F" w:rsidRDefault="0076484F" w:rsidP="00E76DEE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</w:p>
    <w:p w:rsidR="0076484F" w:rsidRDefault="0076484F" w:rsidP="00E76DEE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</w:p>
    <w:p w:rsidR="0076484F" w:rsidRDefault="0076484F" w:rsidP="00E76DEE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</w:p>
    <w:p w:rsidR="0076484F" w:rsidRDefault="0076484F" w:rsidP="00E76DEE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</w:p>
    <w:p w:rsidR="0076484F" w:rsidRDefault="0076484F" w:rsidP="00E76DEE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</w:p>
    <w:p w:rsidR="0076484F" w:rsidRDefault="0076484F" w:rsidP="00E76DEE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lastRenderedPageBreak/>
        <w:t xml:space="preserve"> </w:t>
      </w:r>
    </w:p>
    <w:p w:rsidR="007473DE" w:rsidRDefault="00E76DEE" w:rsidP="007473D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285" w:lineRule="exact"/>
        <w:ind w:left="5245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3 </w:t>
      </w:r>
    </w:p>
    <w:p w:rsidR="00E76DEE" w:rsidRDefault="00E76DEE" w:rsidP="00E76DE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80" w:lineRule="exact"/>
        <w:ind w:left="5245" w:right="719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постановлению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Советского муниципального района от</w:t>
      </w:r>
      <w:r w:rsidR="00965020">
        <w:rPr>
          <w:rFonts w:ascii="Times New Roman" w:hAnsi="Times New Roman" w:cs="Times New Roman"/>
          <w:color w:val="000000"/>
          <w:sz w:val="24"/>
          <w:szCs w:val="24"/>
        </w:rPr>
        <w:t xml:space="preserve"> 27.07.</w:t>
      </w:r>
      <w:r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76484F">
        <w:rPr>
          <w:rFonts w:ascii="Times New Roman" w:hAnsi="Times New Roman" w:cs="Times New Roman"/>
          <w:color w:val="000000"/>
          <w:sz w:val="24"/>
          <w:szCs w:val="24"/>
        </w:rPr>
        <w:t xml:space="preserve">8 года  № </w:t>
      </w:r>
      <w:r w:rsidR="00965020">
        <w:rPr>
          <w:rFonts w:ascii="Times New Roman" w:hAnsi="Times New Roman" w:cs="Times New Roman"/>
          <w:color w:val="000000"/>
          <w:sz w:val="24"/>
          <w:szCs w:val="24"/>
        </w:rPr>
        <w:t>37</w:t>
      </w:r>
    </w:p>
    <w:p w:rsidR="007473DE" w:rsidRDefault="00E76DEE" w:rsidP="00E76DEE">
      <w:pPr>
        <w:widowControl w:val="0"/>
        <w:autoSpaceDE w:val="0"/>
        <w:autoSpaceDN w:val="0"/>
        <w:adjustRightInd w:val="0"/>
        <w:spacing w:after="0" w:line="330" w:lineRule="exact"/>
        <w:ind w:left="4263" w:right="-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330" w:lineRule="exact"/>
        <w:ind w:left="4263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Порядок  </w:t>
      </w:r>
    </w:p>
    <w:p w:rsidR="00E76DEE" w:rsidRDefault="00E76DEE" w:rsidP="007473DE">
      <w:pPr>
        <w:widowControl w:val="0"/>
        <w:autoSpaceDE w:val="0"/>
        <w:autoSpaceDN w:val="0"/>
        <w:adjustRightInd w:val="0"/>
        <w:spacing w:after="0" w:line="320" w:lineRule="exact"/>
        <w:ind w:left="264" w:right="292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расчета восстановительной стоимости при вынужденном и незаконном сносе или повреждении зеленых насаждений</w:t>
      </w:r>
    </w:p>
    <w:p w:rsidR="00E76DEE" w:rsidRDefault="00E76DEE" w:rsidP="0076484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285" w:after="0" w:line="330" w:lineRule="exact"/>
        <w:ind w:left="0" w:right="26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Настоящий Порядок применяется для установления денежной оценки конкретных зеленых насаждений для учета их ценности при повреждении или уничтожении. </w:t>
      </w:r>
    </w:p>
    <w:p w:rsidR="00E76DEE" w:rsidRDefault="00E76DEE" w:rsidP="0076484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20" w:lineRule="exact"/>
        <w:ind w:left="0" w:right="31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Восстановительная  стоимость  зеленых  насаждений  рассчитывается исходя из фактических затрат, необходимых для воспроизведения древесно- кустарниковой  и  травянистой  растительности,  равноценной  по  своим параметрам уничтоженной (поврежденной). </w:t>
      </w:r>
    </w:p>
    <w:p w:rsidR="00E76DEE" w:rsidRDefault="00E76DEE" w:rsidP="0076484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24" w:lineRule="exact"/>
        <w:ind w:left="0" w:right="28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Восстановительная стоимость зеленых насаждений складывается из суммарного показателя сметной стоимости их посадки, стоимости посадочного материала  и  нормативной  стоимости  ухода,  обеспечивающего  полное восстановление  их  декоративных  и  экологических  качеств  с  учетом качественного  состояния  и  функционального  использования  зеленых насаждений. </w:t>
      </w:r>
    </w:p>
    <w:p w:rsidR="00E76DEE" w:rsidRDefault="00E76DEE" w:rsidP="00E76DE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20" w:lineRule="exact"/>
        <w:ind w:left="0" w:right="2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 xml:space="preserve">Сметная стоимость посадки (посева) (далее - посадки) складывается из стоимости работ по подготовке участка для посадки (при необходимости), стоимости работ по подготовке посадочных мест, стоимости работ по доставке (или заготовке и доставке) посадочного материала, стоимости работ по посадке зеленых насаждений в соответствии с пунктами 2.3 - 2.8 Правил создания, охраны и содержания зеленых насаждений в городах Российской Федерации, </w:t>
      </w:r>
      <w:proofErr w:type="gramEnd"/>
    </w:p>
    <w:p w:rsidR="0076484F" w:rsidRDefault="00E76DEE" w:rsidP="0076484F">
      <w:pPr>
        <w:widowControl w:val="0"/>
        <w:autoSpaceDE w:val="0"/>
        <w:autoSpaceDN w:val="0"/>
        <w:adjustRightInd w:val="0"/>
        <w:spacing w:after="0" w:line="315" w:lineRule="exact"/>
        <w:ind w:right="-3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утвержденных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приказом Государственного комитета Российской Федерации по строительству и жилищно-коммунальному комплексу от 15.12.1999 № 153. </w:t>
      </w:r>
    </w:p>
    <w:p w:rsidR="0076484F" w:rsidRDefault="0076484F" w:rsidP="0076484F">
      <w:pPr>
        <w:widowControl w:val="0"/>
        <w:autoSpaceDE w:val="0"/>
        <w:autoSpaceDN w:val="0"/>
        <w:adjustRightInd w:val="0"/>
        <w:spacing w:after="0" w:line="315" w:lineRule="exact"/>
        <w:ind w:right="-38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76484F" w:rsidRDefault="0076484F" w:rsidP="0076484F">
      <w:pPr>
        <w:widowControl w:val="0"/>
        <w:autoSpaceDE w:val="0"/>
        <w:autoSpaceDN w:val="0"/>
        <w:adjustRightInd w:val="0"/>
        <w:spacing w:after="0" w:line="315" w:lineRule="exact"/>
        <w:ind w:right="-38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E76DEE" w:rsidRDefault="00E76DEE" w:rsidP="0076484F">
      <w:pPr>
        <w:widowControl w:val="0"/>
        <w:autoSpaceDE w:val="0"/>
        <w:autoSpaceDN w:val="0"/>
        <w:adjustRightInd w:val="0"/>
        <w:spacing w:after="0" w:line="315" w:lineRule="exact"/>
        <w:ind w:right="-3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Верно: </w:t>
      </w:r>
    </w:p>
    <w:p w:rsidR="00E76DEE" w:rsidRDefault="003E7D96" w:rsidP="00E76DEE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Главный специалист</w:t>
      </w:r>
      <w:r w:rsidR="00E76DEE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      </w:t>
      </w:r>
      <w:r w:rsidR="0076484F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</w:t>
      </w:r>
      <w:r w:rsidR="00E76DEE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</w:t>
      </w:r>
      <w:r w:rsidR="0076484F">
        <w:rPr>
          <w:rFonts w:ascii="Times New Roman" w:hAnsi="Times New Roman" w:cs="Times New Roman"/>
          <w:color w:val="000000"/>
          <w:sz w:val="28"/>
          <w:szCs w:val="24"/>
        </w:rPr>
        <w:t>Т.Н. Шишкина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E76DEE" w:rsidRDefault="00E76DEE" w:rsidP="007473D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76484F" w:rsidRDefault="0076484F" w:rsidP="00E76DEE">
      <w:pPr>
        <w:widowControl w:val="0"/>
        <w:autoSpaceDE w:val="0"/>
        <w:autoSpaceDN w:val="0"/>
        <w:adjustRightInd w:val="0"/>
        <w:spacing w:after="0" w:line="285" w:lineRule="exact"/>
        <w:ind w:left="5245" w:right="-30"/>
        <w:rPr>
          <w:rFonts w:ascii="Times New Roman" w:hAnsi="Times New Roman" w:cs="Times New Roman"/>
          <w:color w:val="000000"/>
          <w:sz w:val="24"/>
          <w:szCs w:val="24"/>
        </w:rPr>
      </w:pPr>
    </w:p>
    <w:p w:rsidR="0076484F" w:rsidRDefault="0076484F" w:rsidP="00E76DEE">
      <w:pPr>
        <w:widowControl w:val="0"/>
        <w:autoSpaceDE w:val="0"/>
        <w:autoSpaceDN w:val="0"/>
        <w:adjustRightInd w:val="0"/>
        <w:spacing w:after="0" w:line="285" w:lineRule="exact"/>
        <w:ind w:left="5245" w:right="-30"/>
        <w:rPr>
          <w:rFonts w:ascii="Times New Roman" w:hAnsi="Times New Roman" w:cs="Times New Roman"/>
          <w:color w:val="000000"/>
          <w:sz w:val="24"/>
          <w:szCs w:val="24"/>
        </w:rPr>
      </w:pPr>
    </w:p>
    <w:p w:rsidR="0076484F" w:rsidRDefault="0076484F" w:rsidP="00E76DEE">
      <w:pPr>
        <w:widowControl w:val="0"/>
        <w:autoSpaceDE w:val="0"/>
        <w:autoSpaceDN w:val="0"/>
        <w:adjustRightInd w:val="0"/>
        <w:spacing w:after="0" w:line="285" w:lineRule="exact"/>
        <w:ind w:left="5245" w:right="-30"/>
        <w:rPr>
          <w:rFonts w:ascii="Times New Roman" w:hAnsi="Times New Roman" w:cs="Times New Roman"/>
          <w:color w:val="000000"/>
          <w:sz w:val="24"/>
          <w:szCs w:val="24"/>
        </w:rPr>
      </w:pPr>
    </w:p>
    <w:p w:rsidR="0076484F" w:rsidRDefault="0076484F" w:rsidP="00E76DEE">
      <w:pPr>
        <w:widowControl w:val="0"/>
        <w:autoSpaceDE w:val="0"/>
        <w:autoSpaceDN w:val="0"/>
        <w:adjustRightInd w:val="0"/>
        <w:spacing w:after="0" w:line="285" w:lineRule="exact"/>
        <w:ind w:left="5245" w:right="-30"/>
        <w:rPr>
          <w:rFonts w:ascii="Times New Roman" w:hAnsi="Times New Roman" w:cs="Times New Roman"/>
          <w:color w:val="000000"/>
          <w:sz w:val="24"/>
          <w:szCs w:val="24"/>
        </w:rPr>
      </w:pPr>
    </w:p>
    <w:p w:rsidR="0076484F" w:rsidRDefault="0076484F" w:rsidP="00E76DEE">
      <w:pPr>
        <w:widowControl w:val="0"/>
        <w:autoSpaceDE w:val="0"/>
        <w:autoSpaceDN w:val="0"/>
        <w:adjustRightInd w:val="0"/>
        <w:spacing w:after="0" w:line="285" w:lineRule="exact"/>
        <w:ind w:left="5245" w:right="-30"/>
        <w:rPr>
          <w:rFonts w:ascii="Times New Roman" w:hAnsi="Times New Roman" w:cs="Times New Roman"/>
          <w:color w:val="000000"/>
          <w:sz w:val="24"/>
          <w:szCs w:val="24"/>
        </w:rPr>
      </w:pPr>
    </w:p>
    <w:p w:rsidR="0076484F" w:rsidRDefault="0076484F" w:rsidP="00E76DEE">
      <w:pPr>
        <w:widowControl w:val="0"/>
        <w:autoSpaceDE w:val="0"/>
        <w:autoSpaceDN w:val="0"/>
        <w:adjustRightInd w:val="0"/>
        <w:spacing w:after="0" w:line="285" w:lineRule="exact"/>
        <w:ind w:left="5245" w:right="-30"/>
        <w:rPr>
          <w:rFonts w:ascii="Times New Roman" w:hAnsi="Times New Roman" w:cs="Times New Roman"/>
          <w:color w:val="000000"/>
          <w:sz w:val="24"/>
          <w:szCs w:val="24"/>
        </w:rPr>
      </w:pPr>
    </w:p>
    <w:p w:rsidR="0076484F" w:rsidRDefault="0076484F" w:rsidP="00E76DEE">
      <w:pPr>
        <w:widowControl w:val="0"/>
        <w:autoSpaceDE w:val="0"/>
        <w:autoSpaceDN w:val="0"/>
        <w:adjustRightInd w:val="0"/>
        <w:spacing w:after="0" w:line="285" w:lineRule="exact"/>
        <w:ind w:left="5245" w:right="-30"/>
        <w:rPr>
          <w:rFonts w:ascii="Times New Roman" w:hAnsi="Times New Roman" w:cs="Times New Roman"/>
          <w:color w:val="000000"/>
          <w:sz w:val="24"/>
          <w:szCs w:val="24"/>
        </w:rPr>
      </w:pPr>
    </w:p>
    <w:p w:rsidR="0076484F" w:rsidRDefault="0076484F" w:rsidP="00E76DEE">
      <w:pPr>
        <w:widowControl w:val="0"/>
        <w:autoSpaceDE w:val="0"/>
        <w:autoSpaceDN w:val="0"/>
        <w:adjustRightInd w:val="0"/>
        <w:spacing w:after="0" w:line="285" w:lineRule="exact"/>
        <w:ind w:left="5245" w:right="-30"/>
        <w:rPr>
          <w:rFonts w:ascii="Times New Roman" w:hAnsi="Times New Roman" w:cs="Times New Roman"/>
          <w:color w:val="000000"/>
          <w:sz w:val="24"/>
          <w:szCs w:val="24"/>
        </w:rPr>
      </w:pP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285" w:lineRule="exact"/>
        <w:ind w:left="5245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4 </w:t>
      </w:r>
    </w:p>
    <w:p w:rsidR="00E76DEE" w:rsidRDefault="00E76DEE" w:rsidP="0096502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0" w:lineRule="exact"/>
        <w:ind w:left="5245" w:right="425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постановлению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484F">
        <w:rPr>
          <w:rFonts w:ascii="Times New Roman" w:hAnsi="Times New Roman" w:cs="Times New Roman"/>
          <w:color w:val="000000"/>
          <w:sz w:val="24"/>
          <w:szCs w:val="24"/>
        </w:rPr>
        <w:t>Мечетненского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r w:rsidR="0076484F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 w:rsidR="00965020">
        <w:rPr>
          <w:rFonts w:ascii="Times New Roman" w:hAnsi="Times New Roman" w:cs="Times New Roman"/>
          <w:color w:val="000000"/>
          <w:sz w:val="24"/>
          <w:szCs w:val="24"/>
        </w:rPr>
        <w:t xml:space="preserve"> 27.07.</w:t>
      </w:r>
      <w:r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76484F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 № </w:t>
      </w:r>
      <w:r w:rsidR="00965020">
        <w:rPr>
          <w:rFonts w:ascii="Times New Roman" w:hAnsi="Times New Roman" w:cs="Times New Roman"/>
          <w:color w:val="000000"/>
          <w:sz w:val="24"/>
          <w:szCs w:val="24"/>
        </w:rPr>
        <w:t>37</w:t>
      </w:r>
    </w:p>
    <w:p w:rsidR="009860A9" w:rsidRDefault="009860A9" w:rsidP="00E76DEE">
      <w:pPr>
        <w:widowControl w:val="0"/>
        <w:autoSpaceDE w:val="0"/>
        <w:autoSpaceDN w:val="0"/>
        <w:adjustRightInd w:val="0"/>
        <w:spacing w:after="0" w:line="315" w:lineRule="exact"/>
        <w:ind w:left="3265" w:right="-38"/>
        <w:rPr>
          <w:rFonts w:ascii="Times New Roman" w:hAnsi="Times New Roman" w:cs="Times New Roman"/>
          <w:sz w:val="24"/>
          <w:szCs w:val="24"/>
        </w:rPr>
      </w:pPr>
    </w:p>
    <w:p w:rsidR="009860A9" w:rsidRDefault="009860A9" w:rsidP="00E76DEE">
      <w:pPr>
        <w:widowControl w:val="0"/>
        <w:autoSpaceDE w:val="0"/>
        <w:autoSpaceDN w:val="0"/>
        <w:adjustRightInd w:val="0"/>
        <w:spacing w:after="0" w:line="315" w:lineRule="exact"/>
        <w:ind w:left="3265" w:right="-38"/>
        <w:rPr>
          <w:rFonts w:ascii="Times New Roman" w:hAnsi="Times New Roman" w:cs="Times New Roman"/>
          <w:sz w:val="24"/>
          <w:szCs w:val="24"/>
        </w:rPr>
      </w:pPr>
    </w:p>
    <w:p w:rsidR="00965020" w:rsidRDefault="00965020" w:rsidP="00E76DEE">
      <w:pPr>
        <w:widowControl w:val="0"/>
        <w:autoSpaceDE w:val="0"/>
        <w:autoSpaceDN w:val="0"/>
        <w:adjustRightInd w:val="0"/>
        <w:spacing w:after="0" w:line="315" w:lineRule="exact"/>
        <w:ind w:left="3265" w:right="-38"/>
        <w:rPr>
          <w:rFonts w:ascii="Times New Roman" w:hAnsi="Times New Roman" w:cs="Times New Roman"/>
          <w:sz w:val="24"/>
          <w:szCs w:val="24"/>
        </w:rPr>
      </w:pPr>
    </w:p>
    <w:p w:rsidR="00E76DEE" w:rsidRDefault="00F70904" w:rsidP="00E76DEE">
      <w:pPr>
        <w:widowControl w:val="0"/>
        <w:autoSpaceDE w:val="0"/>
        <w:autoSpaceDN w:val="0"/>
        <w:adjustRightInd w:val="0"/>
        <w:spacing w:after="0" w:line="315" w:lineRule="exact"/>
        <w:ind w:left="326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76DEE">
        <w:rPr>
          <w:rFonts w:ascii="Times New Roman" w:hAnsi="Times New Roman" w:cs="Times New Roman"/>
          <w:sz w:val="24"/>
          <w:szCs w:val="24"/>
        </w:rPr>
        <w:t xml:space="preserve"> </w:t>
      </w:r>
      <w:r w:rsidR="00E76DEE">
        <w:rPr>
          <w:rFonts w:ascii="Times New Roman" w:hAnsi="Times New Roman" w:cs="Times New Roman"/>
          <w:color w:val="000000"/>
          <w:sz w:val="28"/>
          <w:szCs w:val="24"/>
        </w:rPr>
        <w:t xml:space="preserve">Форма разрешения № ___ </w:t>
      </w:r>
    </w:p>
    <w:p w:rsidR="00E76DEE" w:rsidRDefault="00E76DEE" w:rsidP="00A859A9">
      <w:pPr>
        <w:widowControl w:val="0"/>
        <w:autoSpaceDE w:val="0"/>
        <w:autoSpaceDN w:val="0"/>
        <w:adjustRightInd w:val="0"/>
        <w:spacing w:after="0" w:line="320" w:lineRule="exact"/>
        <w:ind w:left="1080" w:right="1046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 снос, обрезку, пересадку и высадку зеленых насаждений на  территории Степновского муниципального образования  Советского муниципального района</w:t>
      </w:r>
    </w:p>
    <w:p w:rsidR="00E76DEE" w:rsidRDefault="0076484F" w:rsidP="00E76DEE">
      <w:pPr>
        <w:widowControl w:val="0"/>
        <w:autoSpaceDE w:val="0"/>
        <w:autoSpaceDN w:val="0"/>
        <w:adjustRightInd w:val="0"/>
        <w:spacing w:before="285" w:after="0" w:line="32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</w:t>
      </w:r>
      <w:r w:rsidR="00E76DEE">
        <w:rPr>
          <w:rFonts w:ascii="Times New Roman" w:hAnsi="Times New Roman" w:cs="Times New Roman"/>
          <w:color w:val="000000"/>
          <w:sz w:val="28"/>
          <w:szCs w:val="24"/>
        </w:rPr>
        <w:t xml:space="preserve">Советского муниципального  района  Саратовской  области»,  руководствуясь  решением комиссии по </w:t>
      </w:r>
      <w:proofErr w:type="gramStart"/>
      <w:r w:rsidR="00E76DEE">
        <w:rPr>
          <w:rFonts w:ascii="Times New Roman" w:hAnsi="Times New Roman" w:cs="Times New Roman"/>
          <w:color w:val="000000"/>
          <w:sz w:val="28"/>
          <w:szCs w:val="24"/>
        </w:rPr>
        <w:t>контролю за</w:t>
      </w:r>
      <w:proofErr w:type="gramEnd"/>
      <w:r w:rsidR="00E76DEE">
        <w:rPr>
          <w:rFonts w:ascii="Times New Roman" w:hAnsi="Times New Roman" w:cs="Times New Roman"/>
          <w:color w:val="000000"/>
          <w:sz w:val="28"/>
          <w:szCs w:val="24"/>
        </w:rPr>
        <w:t xml:space="preserve"> сохранением и созданием зеленых насаждений на  территории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proofErr w:type="spellEnd"/>
      <w:r w:rsidR="00E76DEE">
        <w:rPr>
          <w:rFonts w:ascii="Times New Roman" w:hAnsi="Times New Roman" w:cs="Times New Roman"/>
          <w:color w:val="000000"/>
          <w:sz w:val="28"/>
          <w:szCs w:val="24"/>
        </w:rPr>
        <w:t xml:space="preserve">  муниципального    образования  Советского 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 w:rsidR="0076484F">
        <w:rPr>
          <w:rFonts w:ascii="Times New Roman" w:hAnsi="Times New Roman" w:cs="Times New Roman"/>
          <w:color w:val="000000"/>
          <w:sz w:val="28"/>
          <w:szCs w:val="24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____________ (протокол № ____), разрешает  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_______________________________________________________________ </w:t>
      </w:r>
    </w:p>
    <w:p w:rsidR="00E76DEE" w:rsidRDefault="00E76DEE" w:rsidP="00E76DE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25" w:lineRule="exact"/>
        <w:ind w:left="2389" w:right="-22" w:firstLine="0"/>
        <w:rPr>
          <w:rFonts w:ascii="Times New Roman" w:hAnsi="Times New Roman" w:cs="Times New Roman"/>
          <w:color w:val="000000"/>
          <w:sz w:val="18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24"/>
        </w:rPr>
        <w:t xml:space="preserve"> наименование юридического лица, Ф.И.О. физического лица)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before="105"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_________________________________________________________________ 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осуществить: ______________________________________________________ </w:t>
      </w:r>
    </w:p>
    <w:p w:rsidR="00E76DEE" w:rsidRDefault="00E76DEE" w:rsidP="00E76DE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25" w:lineRule="exact"/>
        <w:ind w:left="2929" w:right="-22" w:firstLine="0"/>
        <w:rPr>
          <w:rFonts w:ascii="Times New Roman" w:hAnsi="Times New Roman" w:cs="Times New Roman"/>
          <w:color w:val="000000"/>
          <w:sz w:val="18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24"/>
        </w:rPr>
        <w:t xml:space="preserve"> указываются виды работ, количество и видовой состав зеленых насаждений)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before="85"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_________________________________________________________________,  на 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земельном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участке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 xml:space="preserve">, расположенном по адресу: _______________________ 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_________________________________________________________________, 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произвести высадку: _______________________________________________ </w:t>
      </w:r>
    </w:p>
    <w:p w:rsidR="00E76DEE" w:rsidRDefault="00E76DEE" w:rsidP="00E76DE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25" w:lineRule="exact"/>
        <w:ind w:left="2929" w:right="-22" w:firstLine="0"/>
        <w:rPr>
          <w:rFonts w:ascii="Times New Roman" w:hAnsi="Times New Roman" w:cs="Times New Roman"/>
          <w:color w:val="000000"/>
          <w:sz w:val="18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24"/>
        </w:rPr>
        <w:t xml:space="preserve"> указывается количество, возраст и видовой состав зеленых насаждений)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before="105"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_________________________________________________________________,  на 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земельном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участке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 xml:space="preserve">, расположенном по адресу: _______________________ 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before="85"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_________________________________________________________________,  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before="85"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Срок действия настоящего разрешения с  «____» _____________ 20___ г.  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«____» _____________ 20___ г. 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Настоящее разрешение получено      «____»________ 20___ г. </w:t>
      </w:r>
    </w:p>
    <w:p w:rsidR="00E76DEE" w:rsidRDefault="0076484F" w:rsidP="00E76DEE">
      <w:pPr>
        <w:widowControl w:val="0"/>
        <w:autoSpaceDE w:val="0"/>
        <w:autoSpaceDN w:val="0"/>
        <w:adjustRightInd w:val="0"/>
        <w:spacing w:before="245" w:after="0" w:line="320" w:lineRule="exact"/>
        <w:ind w:right="41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образования</w:t>
      </w:r>
      <w:r w:rsidR="00E76DEE">
        <w:rPr>
          <w:rFonts w:ascii="Times New Roman" w:hAnsi="Times New Roman" w:cs="Times New Roman"/>
          <w:color w:val="000000"/>
          <w:sz w:val="28"/>
          <w:szCs w:val="24"/>
        </w:rPr>
        <w:t xml:space="preserve">  Советского муниципального района Саратовской области» 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________________________________  ________________________________ 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285" w:lineRule="exact"/>
        <w:ind w:left="5106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(расшифровка подписи руководителя) 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before="285"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Место печати 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before="285"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Верно: </w:t>
      </w:r>
    </w:p>
    <w:p w:rsidR="00E76DEE" w:rsidRDefault="0076484F" w:rsidP="00E76DEE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Главный специалист     </w:t>
      </w:r>
      <w:r w:rsidR="00E76DEE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4"/>
        </w:rPr>
        <w:t>Т.Н. Шишкина</w:t>
      </w:r>
    </w:p>
    <w:p w:rsidR="00E76DEE" w:rsidRDefault="00E76DEE" w:rsidP="00E76D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CA5" w:rsidRDefault="006F6CA5"/>
    <w:sectPr w:rsidR="006F6CA5" w:rsidSect="0076484F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1F"/>
    <w:multiLevelType w:val="hybridMultilevel"/>
    <w:tmpl w:val="0000EA82"/>
    <w:lvl w:ilvl="0" w:tplc="00001979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C1A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C27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13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62F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0C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EA9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A0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BE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02DDD"/>
    <w:multiLevelType w:val="hybridMultilevel"/>
    <w:tmpl w:val="00009CCD"/>
    <w:lvl w:ilvl="0" w:tplc="0000112F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611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ACE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D48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0F3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676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D74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CC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65B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3AE1"/>
    <w:multiLevelType w:val="hybridMultilevel"/>
    <w:tmpl w:val="0000FB6D"/>
    <w:lvl w:ilvl="0" w:tplc="00000C3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A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DE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3E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D9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55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B7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7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F4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03E1C"/>
    <w:multiLevelType w:val="hybridMultilevel"/>
    <w:tmpl w:val="00016A45"/>
    <w:lvl w:ilvl="0" w:tplc="00001A9B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EA5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7AA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38B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65F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A95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4C1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23C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6E8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4C3B"/>
    <w:multiLevelType w:val="hybridMultilevel"/>
    <w:tmpl w:val="0000BBFF"/>
    <w:lvl w:ilvl="0" w:tplc="000019E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F5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2A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61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8F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08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53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D9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DA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5056"/>
    <w:multiLevelType w:val="hybridMultilevel"/>
    <w:tmpl w:val="348E8422"/>
    <w:lvl w:ilvl="0" w:tplc="94E6D8D2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0001CBD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10B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DA3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910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B4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F1C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73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D19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75E7"/>
    <w:multiLevelType w:val="hybridMultilevel"/>
    <w:tmpl w:val="000103CB"/>
    <w:lvl w:ilvl="0" w:tplc="00000DA5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CF4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BA3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354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633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2FB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578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C9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8B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>
    <w:nsid w:val="000084E9"/>
    <w:multiLevelType w:val="hybridMultilevel"/>
    <w:tmpl w:val="00000D06"/>
    <w:lvl w:ilvl="0" w:tplc="00000085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66D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491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E5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58F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F69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3C6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64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22F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0000C000"/>
    <w:multiLevelType w:val="hybridMultilevel"/>
    <w:tmpl w:val="00017455"/>
    <w:lvl w:ilvl="0" w:tplc="000023F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22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35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6D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17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AE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BE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EC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45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">
    <w:nsid w:val="0000C1F4"/>
    <w:multiLevelType w:val="hybridMultilevel"/>
    <w:tmpl w:val="00006315"/>
    <w:lvl w:ilvl="0" w:tplc="00001C9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16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DC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4A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89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5E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61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31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28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0">
    <w:nsid w:val="0000CD65"/>
    <w:multiLevelType w:val="hybridMultilevel"/>
    <w:tmpl w:val="0000B9CA"/>
    <w:lvl w:ilvl="0" w:tplc="000024D1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59D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3D8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848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5B4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E6F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A7C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399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5E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000CE04"/>
    <w:multiLevelType w:val="hybridMultilevel"/>
    <w:tmpl w:val="0000BE09"/>
    <w:lvl w:ilvl="0" w:tplc="00001015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47A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A7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0A3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88A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2DB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A1B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591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6BD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2">
    <w:nsid w:val="000111B3"/>
    <w:multiLevelType w:val="hybridMultilevel"/>
    <w:tmpl w:val="00013C67"/>
    <w:lvl w:ilvl="0" w:tplc="00001A5F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4AC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571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191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166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125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3BF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BC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BAC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3">
    <w:nsid w:val="00012D07"/>
    <w:multiLevelType w:val="hybridMultilevel"/>
    <w:tmpl w:val="0000F32F"/>
    <w:lvl w:ilvl="0" w:tplc="000005C3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D51">
      <w:start w:val="1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98E">
      <w:start w:val="1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41">
      <w:start w:val="1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9F6">
      <w:start w:val="1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B06">
      <w:start w:val="1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18C">
      <w:start w:val="1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4E5">
      <w:start w:val="1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D8D">
      <w:start w:val="1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4">
    <w:nsid w:val="000134D8"/>
    <w:multiLevelType w:val="hybridMultilevel"/>
    <w:tmpl w:val="0001420C"/>
    <w:lvl w:ilvl="0" w:tplc="00000F7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C4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C2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87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D7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DF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14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D3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84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5">
    <w:nsid w:val="00014AF3"/>
    <w:multiLevelType w:val="hybridMultilevel"/>
    <w:tmpl w:val="000058C2"/>
    <w:lvl w:ilvl="0" w:tplc="00001BB9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606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AE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D1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369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50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9A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699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D6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6">
    <w:nsid w:val="000151F6"/>
    <w:multiLevelType w:val="hybridMultilevel"/>
    <w:tmpl w:val="00011063"/>
    <w:lvl w:ilvl="0" w:tplc="00000C4B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44D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F1B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6FD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ECC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45E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21F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30C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E95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7">
    <w:nsid w:val="00016914"/>
    <w:multiLevelType w:val="hybridMultilevel"/>
    <w:tmpl w:val="000076EF"/>
    <w:lvl w:ilvl="0" w:tplc="00000D1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97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85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15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F6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8B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1C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0B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A9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8">
    <w:nsid w:val="00017340"/>
    <w:multiLevelType w:val="hybridMultilevel"/>
    <w:tmpl w:val="000069F3"/>
    <w:lvl w:ilvl="0" w:tplc="00001BCC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D0C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450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33C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BF7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054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89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9CB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2A9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9">
    <w:nsid w:val="00017657"/>
    <w:multiLevelType w:val="hybridMultilevel"/>
    <w:tmpl w:val="00014A05"/>
    <w:lvl w:ilvl="0" w:tplc="000009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E6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05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70B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C22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D7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718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650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A84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0">
    <w:nsid w:val="00018426"/>
    <w:multiLevelType w:val="hybridMultilevel"/>
    <w:tmpl w:val="000161C0"/>
    <w:lvl w:ilvl="0" w:tplc="00001A7B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5FA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311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F6C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7B4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21B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416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BD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270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14"/>
  </w:num>
  <w:num w:numId="5">
    <w:abstractNumId w:val="0"/>
  </w:num>
  <w:num w:numId="6">
    <w:abstractNumId w:val="3"/>
  </w:num>
  <w:num w:numId="7">
    <w:abstractNumId w:val="7"/>
  </w:num>
  <w:num w:numId="8">
    <w:abstractNumId w:val="17"/>
  </w:num>
  <w:num w:numId="9">
    <w:abstractNumId w:val="6"/>
  </w:num>
  <w:num w:numId="10">
    <w:abstractNumId w:val="20"/>
  </w:num>
  <w:num w:numId="11">
    <w:abstractNumId w:val="2"/>
  </w:num>
  <w:num w:numId="12">
    <w:abstractNumId w:val="13"/>
  </w:num>
  <w:num w:numId="13">
    <w:abstractNumId w:val="1"/>
  </w:num>
  <w:num w:numId="14">
    <w:abstractNumId w:val="9"/>
  </w:num>
  <w:num w:numId="15">
    <w:abstractNumId w:val="8"/>
  </w:num>
  <w:num w:numId="16">
    <w:abstractNumId w:val="12"/>
  </w:num>
  <w:num w:numId="17">
    <w:abstractNumId w:val="19"/>
  </w:num>
  <w:num w:numId="18">
    <w:abstractNumId w:val="11"/>
  </w:num>
  <w:num w:numId="19">
    <w:abstractNumId w:val="10"/>
  </w:num>
  <w:num w:numId="20">
    <w:abstractNumId w:val="18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DEE"/>
    <w:rsid w:val="000F37EE"/>
    <w:rsid w:val="001C377F"/>
    <w:rsid w:val="00207C09"/>
    <w:rsid w:val="0025210B"/>
    <w:rsid w:val="002D0BFB"/>
    <w:rsid w:val="0032075B"/>
    <w:rsid w:val="003A73E7"/>
    <w:rsid w:val="003E7D96"/>
    <w:rsid w:val="004C7C59"/>
    <w:rsid w:val="005F4EFF"/>
    <w:rsid w:val="006F6CA5"/>
    <w:rsid w:val="007473DE"/>
    <w:rsid w:val="0076484F"/>
    <w:rsid w:val="008F177D"/>
    <w:rsid w:val="009351EC"/>
    <w:rsid w:val="00965020"/>
    <w:rsid w:val="009860A9"/>
    <w:rsid w:val="00A51A78"/>
    <w:rsid w:val="00A859A9"/>
    <w:rsid w:val="00D87DD0"/>
    <w:rsid w:val="00E76DEE"/>
    <w:rsid w:val="00F70904"/>
    <w:rsid w:val="00FD4CD8"/>
    <w:rsid w:val="00FF4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2018-08-01T07:01:00Z</dcterms:created>
  <dcterms:modified xsi:type="dcterms:W3CDTF">2018-08-02T09:45:00Z</dcterms:modified>
</cp:coreProperties>
</file>