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55" w:rsidRDefault="00122055" w:rsidP="0012205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055" w:rsidRDefault="00122055" w:rsidP="00122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 МУНИЦИПАЛЬНОЕ  ОБРАЗОВАНИЕ </w:t>
      </w:r>
    </w:p>
    <w:p w:rsidR="00122055" w:rsidRDefault="00122055" w:rsidP="00122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122055" w:rsidRDefault="00122055" w:rsidP="00122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122055" w:rsidRDefault="00122055" w:rsidP="001220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СОВЕТ  ДЕПУТАТОВ                            </w:t>
      </w:r>
      <w:r>
        <w:rPr>
          <w:sz w:val="28"/>
          <w:szCs w:val="28"/>
        </w:rPr>
        <w:t xml:space="preserve"> </w:t>
      </w:r>
    </w:p>
    <w:p w:rsidR="00122055" w:rsidRDefault="00122055" w:rsidP="00122055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 созыва)</w:t>
      </w:r>
    </w:p>
    <w:p w:rsidR="00122055" w:rsidRDefault="00122055" w:rsidP="00122055">
      <w:pPr>
        <w:jc w:val="center"/>
        <w:rPr>
          <w:sz w:val="28"/>
          <w:szCs w:val="28"/>
        </w:rPr>
      </w:pPr>
    </w:p>
    <w:p w:rsidR="00122055" w:rsidRDefault="00122055" w:rsidP="001220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2055" w:rsidRDefault="00122055" w:rsidP="00122055">
      <w:pPr>
        <w:jc w:val="center"/>
        <w:rPr>
          <w:sz w:val="28"/>
          <w:szCs w:val="28"/>
        </w:rPr>
      </w:pPr>
    </w:p>
    <w:p w:rsidR="00122055" w:rsidRDefault="00122055" w:rsidP="00122055">
      <w:pPr>
        <w:rPr>
          <w:u w:val="single"/>
        </w:rPr>
      </w:pPr>
      <w:r>
        <w:rPr>
          <w:u w:val="single"/>
        </w:rPr>
        <w:t xml:space="preserve">от 13.02.2015 № 62   </w:t>
      </w:r>
    </w:p>
    <w:p w:rsidR="00122055" w:rsidRDefault="00122055" w:rsidP="00122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</w:p>
    <w:p w:rsidR="00122055" w:rsidRDefault="00122055" w:rsidP="0012205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2055" w:rsidRDefault="00122055" w:rsidP="0012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122055" w:rsidRDefault="00122055" w:rsidP="0012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122055" w:rsidRDefault="00122055" w:rsidP="0012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122055" w:rsidRDefault="00122055" w:rsidP="0012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муниципального района </w:t>
      </w:r>
    </w:p>
    <w:p w:rsidR="00122055" w:rsidRDefault="00122055" w:rsidP="001220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от 25.12.2014 г.  № 53</w:t>
      </w:r>
    </w:p>
    <w:p w:rsidR="00122055" w:rsidRDefault="00122055" w:rsidP="00122055">
      <w:pPr>
        <w:jc w:val="both"/>
        <w:rPr>
          <w:b/>
          <w:sz w:val="28"/>
          <w:szCs w:val="28"/>
        </w:rPr>
      </w:pPr>
    </w:p>
    <w:p w:rsidR="00122055" w:rsidRDefault="00122055" w:rsidP="00122055">
      <w:pPr>
        <w:jc w:val="both"/>
        <w:rPr>
          <w:b/>
          <w:sz w:val="28"/>
          <w:szCs w:val="28"/>
        </w:rPr>
      </w:pP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РЕШИЛ: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25.12.2014г. № 53 «О местном бюджете на 2015 год»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 от 31.01.2015 № 60  ) изменения  следующего содержания: 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 № 1 «Поступление доходов  в местный бюджет на 2015 год» изложить в новой редакции  (приложение 1);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  Приложение  № 5 «Ведомственная структура расходов на 2015 год»   изложить в новой редакции  (приложение 2);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 № 6 «Распределение   бюджетных ассигнований по разделам и подразделам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целевым статьям (  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 деятельности), группам и подгруппам  видов расходов классификации расходов местного бюджета на 2015 год» изложить в новой редакции ( приложение 3);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Приложение № 7 «Распределение   бюджетных ассигнований 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 деятельности), группам и подгруппам  видов расходов классификации расходов местного бюджета на 2015 год» изложить в новой редакции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4).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Приложение № 8 «Источники дефицита  местного бюджета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  на 2015 год» изложить в новой редакции  (приложение 5).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 Приложение  № 9 « Перечень муниципальных программ и объем бюджетных ассигнований на их реализацию на 2015 год» изложить в новой редакции  (приложение 6).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опубликованию.</w:t>
      </w:r>
    </w:p>
    <w:p w:rsidR="00122055" w:rsidRDefault="00122055" w:rsidP="00122055">
      <w:pPr>
        <w:ind w:firstLine="900"/>
        <w:jc w:val="both"/>
        <w:rPr>
          <w:sz w:val="28"/>
          <w:szCs w:val="28"/>
        </w:rPr>
      </w:pPr>
    </w:p>
    <w:p w:rsidR="00122055" w:rsidRDefault="00122055" w:rsidP="00122055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</w:p>
    <w:p w:rsidR="00942943" w:rsidRDefault="00122055" w:rsidP="00122055">
      <w:pPr>
        <w:rPr>
          <w:sz w:val="16"/>
          <w:szCs w:val="16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А.А.Чуйков</w:t>
      </w:r>
      <w:r>
        <w:rPr>
          <w:sz w:val="16"/>
          <w:szCs w:val="16"/>
        </w:rPr>
        <w:t xml:space="preserve">    </w:t>
      </w: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AF05CA">
      <w:pPr>
        <w:ind w:left="6120"/>
        <w:rPr>
          <w:sz w:val="16"/>
          <w:szCs w:val="16"/>
        </w:rPr>
      </w:pPr>
      <w:r w:rsidRPr="00456B07">
        <w:rPr>
          <w:sz w:val="16"/>
          <w:szCs w:val="16"/>
        </w:rPr>
        <w:t xml:space="preserve">Приложение   1                                                                                                к  решению Совета депутатов  </w:t>
      </w:r>
    </w:p>
    <w:p w:rsidR="00AF05CA" w:rsidRPr="00456B07" w:rsidRDefault="00AF05CA" w:rsidP="00AF05CA">
      <w:pPr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от   13.02.2015 №62 </w:t>
      </w:r>
    </w:p>
    <w:p w:rsidR="00AF05CA" w:rsidRPr="00456B07" w:rsidRDefault="00AF05CA" w:rsidP="00AF05CA">
      <w:pPr>
        <w:ind w:left="6120"/>
        <w:rPr>
          <w:sz w:val="16"/>
          <w:szCs w:val="16"/>
        </w:rPr>
      </w:pPr>
      <w:r>
        <w:rPr>
          <w:sz w:val="16"/>
          <w:szCs w:val="16"/>
        </w:rPr>
        <w:t>« Приложение 1 к решению Совета депутатов</w:t>
      </w:r>
    </w:p>
    <w:p w:rsidR="00AF05CA" w:rsidRPr="00965E47" w:rsidRDefault="00AF05CA" w:rsidP="00AF05CA">
      <w:pPr>
        <w:jc w:val="center"/>
        <w:rPr>
          <w:sz w:val="16"/>
          <w:szCs w:val="16"/>
        </w:rPr>
      </w:pPr>
      <w:r>
        <w:t xml:space="preserve">                                                                        </w:t>
      </w:r>
      <w:r w:rsidRPr="00965E47">
        <w:rPr>
          <w:sz w:val="16"/>
          <w:szCs w:val="16"/>
        </w:rPr>
        <w:t>от 25.</w:t>
      </w:r>
      <w:r>
        <w:rPr>
          <w:sz w:val="16"/>
          <w:szCs w:val="16"/>
        </w:rPr>
        <w:t>12.2014 № 53»</w:t>
      </w:r>
    </w:p>
    <w:p w:rsidR="00AF05CA" w:rsidRDefault="00AF05CA" w:rsidP="00AF05CA">
      <w:pPr>
        <w:jc w:val="center"/>
        <w:outlineLvl w:val="0"/>
      </w:pPr>
      <w:r>
        <w:t>П</w:t>
      </w:r>
      <w:r w:rsidRPr="00456B07">
        <w:t>оступлени</w:t>
      </w:r>
      <w:r>
        <w:t xml:space="preserve">е доходов </w:t>
      </w:r>
      <w:r w:rsidRPr="00456B07">
        <w:t xml:space="preserve"> </w:t>
      </w:r>
    </w:p>
    <w:p w:rsidR="00AF05CA" w:rsidRPr="00456B07" w:rsidRDefault="00AF05CA" w:rsidP="00AF05CA">
      <w:pPr>
        <w:jc w:val="center"/>
      </w:pPr>
      <w:r w:rsidRPr="00456B07">
        <w:t>в местный  бюджет</w:t>
      </w:r>
      <w:r>
        <w:t xml:space="preserve">  на  2015</w:t>
      </w:r>
      <w:r w:rsidRPr="00456B07">
        <w:t xml:space="preserve"> год</w:t>
      </w:r>
    </w:p>
    <w:p w:rsidR="00AF05CA" w:rsidRPr="00456B07" w:rsidRDefault="00AF05CA" w:rsidP="00AF05CA">
      <w:pPr>
        <w:jc w:val="center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680"/>
        <w:gridCol w:w="2149"/>
      </w:tblGrid>
      <w:tr w:rsidR="00AF05CA" w:rsidRPr="00456B07" w:rsidTr="00110ED4">
        <w:tc>
          <w:tcPr>
            <w:tcW w:w="2808" w:type="dxa"/>
          </w:tcPr>
          <w:p w:rsidR="00AF05CA" w:rsidRPr="00456B07" w:rsidRDefault="00AF05CA" w:rsidP="00110ED4">
            <w:pPr>
              <w:jc w:val="center"/>
            </w:pPr>
            <w:r w:rsidRPr="00456B07">
              <w:t xml:space="preserve">Код </w:t>
            </w:r>
            <w:proofErr w:type="gramStart"/>
            <w:r w:rsidRPr="00456B07">
              <w:t>бюджетной</w:t>
            </w:r>
            <w:proofErr w:type="gramEnd"/>
            <w:r w:rsidRPr="00456B07">
              <w:t xml:space="preserve">  </w:t>
            </w:r>
          </w:p>
          <w:p w:rsidR="00AF05CA" w:rsidRPr="00456B07" w:rsidRDefault="00AF05CA" w:rsidP="00110ED4">
            <w:pPr>
              <w:jc w:val="center"/>
            </w:pPr>
            <w:r w:rsidRPr="00456B07">
              <w:t xml:space="preserve">классификации </w:t>
            </w:r>
          </w:p>
        </w:tc>
        <w:tc>
          <w:tcPr>
            <w:tcW w:w="4680" w:type="dxa"/>
          </w:tcPr>
          <w:p w:rsidR="00AF05CA" w:rsidRPr="00456B07" w:rsidRDefault="00AF05CA" w:rsidP="00110ED4">
            <w:pPr>
              <w:jc w:val="center"/>
            </w:pPr>
            <w:r w:rsidRPr="00456B07">
              <w:t>Наименование доходов</w:t>
            </w:r>
          </w:p>
        </w:tc>
        <w:tc>
          <w:tcPr>
            <w:tcW w:w="2149" w:type="dxa"/>
          </w:tcPr>
          <w:p w:rsidR="00AF05CA" w:rsidRPr="00456B07" w:rsidRDefault="00AF05CA" w:rsidP="00110ED4">
            <w:pPr>
              <w:jc w:val="center"/>
            </w:pPr>
            <w:r w:rsidRPr="00456B07">
              <w:t>Сумма</w:t>
            </w:r>
          </w:p>
          <w:p w:rsidR="00AF05CA" w:rsidRPr="00456B07" w:rsidRDefault="00AF05CA" w:rsidP="00110ED4">
            <w:pPr>
              <w:jc w:val="center"/>
            </w:pPr>
            <w:r w:rsidRPr="00456B07">
              <w:t>(тыс. руб.)</w:t>
            </w:r>
          </w:p>
        </w:tc>
      </w:tr>
      <w:tr w:rsidR="00AF05CA" w:rsidRPr="00456B07" w:rsidTr="00110ED4">
        <w:tc>
          <w:tcPr>
            <w:tcW w:w="2808" w:type="dxa"/>
          </w:tcPr>
          <w:p w:rsidR="00AF05CA" w:rsidRPr="00456B07" w:rsidRDefault="00AF05CA" w:rsidP="00110ED4">
            <w:pPr>
              <w:jc w:val="center"/>
            </w:pPr>
            <w:r w:rsidRPr="00456B07">
              <w:t>1</w:t>
            </w:r>
          </w:p>
        </w:tc>
        <w:tc>
          <w:tcPr>
            <w:tcW w:w="4680" w:type="dxa"/>
          </w:tcPr>
          <w:p w:rsidR="00AF05CA" w:rsidRPr="00456B07" w:rsidRDefault="00AF05CA" w:rsidP="00110ED4">
            <w:pPr>
              <w:jc w:val="center"/>
            </w:pPr>
            <w:r w:rsidRPr="00456B07">
              <w:t>2</w:t>
            </w:r>
          </w:p>
        </w:tc>
        <w:tc>
          <w:tcPr>
            <w:tcW w:w="2149" w:type="dxa"/>
          </w:tcPr>
          <w:p w:rsidR="00AF05CA" w:rsidRPr="00456B07" w:rsidRDefault="00AF05CA" w:rsidP="00110ED4">
            <w:pPr>
              <w:jc w:val="center"/>
            </w:pPr>
            <w:r w:rsidRPr="00456B07">
              <w:t>3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49" w:type="dxa"/>
            <w:vAlign w:val="bottom"/>
          </w:tcPr>
          <w:p w:rsidR="00AF05CA" w:rsidRPr="004A7AE5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4192,0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4032,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2938,0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938,0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Default="00AF05CA" w:rsidP="00110E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000 1 03 00000 00 0000 000</w:t>
            </w:r>
          </w:p>
        </w:tc>
        <w:tc>
          <w:tcPr>
            <w:tcW w:w="4680" w:type="dxa"/>
            <w:vAlign w:val="center"/>
          </w:tcPr>
          <w:p w:rsidR="00AF05CA" w:rsidRDefault="00AF05CA" w:rsidP="00110E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товары, работы, услуги)</w:t>
            </w:r>
            <w:proofErr w:type="gramStart"/>
            <w:r>
              <w:rPr>
                <w:b/>
                <w:bCs/>
                <w:sz w:val="18"/>
                <w:szCs w:val="18"/>
              </w:rPr>
              <w:t>,р</w:t>
            </w:r>
            <w:proofErr w:type="gramEnd"/>
            <w:r>
              <w:rPr>
                <w:b/>
                <w:bCs/>
                <w:sz w:val="18"/>
                <w:szCs w:val="18"/>
              </w:rPr>
              <w:t>еализуемые на территории Российской Федерации</w:t>
            </w:r>
          </w:p>
          <w:p w:rsidR="00AF05CA" w:rsidRDefault="00AF05CA" w:rsidP="00110E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vAlign w:val="bottom"/>
          </w:tcPr>
          <w:p w:rsidR="00AF05CA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340,1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000 1 03 02000 01 0000 110</w:t>
            </w:r>
          </w:p>
        </w:tc>
        <w:tc>
          <w:tcPr>
            <w:tcW w:w="4680" w:type="dxa"/>
            <w:vAlign w:val="center"/>
          </w:tcPr>
          <w:p w:rsidR="00AF05CA" w:rsidRDefault="00AF05CA" w:rsidP="00110ED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sz w:val="18"/>
                <w:szCs w:val="18"/>
              </w:rPr>
              <w:t>на территории Российской Федерации</w:t>
            </w:r>
          </w:p>
        </w:tc>
        <w:tc>
          <w:tcPr>
            <w:tcW w:w="2149" w:type="dxa"/>
            <w:vAlign w:val="bottom"/>
          </w:tcPr>
          <w:p w:rsidR="00AF05CA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340,1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752,0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149" w:type="dxa"/>
            <w:vAlign w:val="bottom"/>
          </w:tcPr>
          <w:p w:rsidR="00AF05CA" w:rsidRPr="00887948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9" w:type="dxa"/>
            <w:vAlign w:val="bottom"/>
          </w:tcPr>
          <w:p w:rsidR="00AF05CA" w:rsidRPr="00887948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9" w:type="dxa"/>
            <w:vAlign w:val="bottom"/>
          </w:tcPr>
          <w:p w:rsidR="00AF05CA" w:rsidRPr="00887948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</w:p>
        </w:tc>
      </w:tr>
      <w:tr w:rsidR="00AF05CA" w:rsidRPr="00456B07" w:rsidTr="00110ED4">
        <w:trPr>
          <w:trHeight w:val="641"/>
        </w:trPr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   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000 1 11 09040 00 0000 120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Прочие поступления от использования  имущества, находящегося  в собственности поселений (за исключением имущества муниципальных бюджетных и автономных учреждений</w:t>
            </w:r>
            <w:proofErr w:type="gramStart"/>
            <w:r w:rsidRPr="004C1061">
              <w:rPr>
                <w:sz w:val="18"/>
                <w:szCs w:val="18"/>
              </w:rPr>
              <w:t xml:space="preserve"> ,</w:t>
            </w:r>
            <w:proofErr w:type="gramEnd"/>
            <w:r w:rsidRPr="004C1061">
              <w:rPr>
                <w:sz w:val="18"/>
                <w:szCs w:val="18"/>
              </w:rPr>
              <w:t xml:space="preserve">  а также имущества муниципальных унитарных предприятий , в том числе казенных)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000 1 14 00000 00 0000 000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ДОХОДЫ ОТ ПРОДАЖИ МАТЕРИАЛЬНЫХ И  НЕМАТЕРИАЛЬНЫХ АКТИВОВ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2,6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000 1 14 06000 00 0000 000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бюджетных и автономных учреждений)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000 1 14 06013</w:t>
            </w:r>
            <w:r>
              <w:rPr>
                <w:sz w:val="18"/>
                <w:szCs w:val="18"/>
              </w:rPr>
              <w:t xml:space="preserve"> 10</w:t>
            </w:r>
            <w:r w:rsidRPr="004C1061">
              <w:rPr>
                <w:sz w:val="18"/>
                <w:szCs w:val="18"/>
              </w:rPr>
              <w:t xml:space="preserve"> 0000 430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rPr>
                <w:sz w:val="18"/>
                <w:szCs w:val="18"/>
              </w:rPr>
              <w:t xml:space="preserve"> сельских </w:t>
            </w:r>
            <w:r w:rsidRPr="004C106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000 2 00 00000 00 0000 151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116,1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000 2 02 0000 00 0000 000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116,1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lastRenderedPageBreak/>
              <w:t>000 2 02 01001 00 0000 151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51,1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000 2 02 01001 10</w:t>
            </w:r>
            <w:r w:rsidRPr="004C1061">
              <w:rPr>
                <w:sz w:val="18"/>
                <w:szCs w:val="18"/>
              </w:rPr>
              <w:t xml:space="preserve"> 0001 151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i/>
                <w:iCs/>
                <w:sz w:val="18"/>
                <w:szCs w:val="18"/>
              </w:rPr>
            </w:pPr>
            <w:r w:rsidRPr="004C1061">
              <w:rPr>
                <w:i/>
                <w:iCs/>
                <w:sz w:val="18"/>
                <w:szCs w:val="18"/>
              </w:rPr>
              <w:t>Дотация бюджетам</w:t>
            </w:r>
            <w:r>
              <w:rPr>
                <w:i/>
                <w:iCs/>
                <w:sz w:val="18"/>
                <w:szCs w:val="18"/>
              </w:rPr>
              <w:t xml:space="preserve"> сельских </w:t>
            </w:r>
            <w:r w:rsidRPr="004C1061">
              <w:rPr>
                <w:i/>
                <w:iCs/>
                <w:sz w:val="18"/>
                <w:szCs w:val="1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000  2 02 01001 10</w:t>
            </w:r>
            <w:r w:rsidRPr="004C1061">
              <w:rPr>
                <w:sz w:val="18"/>
                <w:szCs w:val="18"/>
              </w:rPr>
              <w:t xml:space="preserve"> 0002 151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i/>
                <w:iCs/>
                <w:sz w:val="18"/>
                <w:szCs w:val="18"/>
              </w:rPr>
            </w:pPr>
            <w:r w:rsidRPr="004C1061">
              <w:rPr>
                <w:i/>
                <w:iCs/>
                <w:sz w:val="18"/>
                <w:szCs w:val="18"/>
              </w:rPr>
              <w:t xml:space="preserve">Дотация бюджетам </w:t>
            </w:r>
            <w:r>
              <w:rPr>
                <w:i/>
                <w:iCs/>
                <w:sz w:val="18"/>
                <w:szCs w:val="18"/>
              </w:rPr>
              <w:t xml:space="preserve"> сельских </w:t>
            </w:r>
            <w:r w:rsidRPr="004C1061">
              <w:rPr>
                <w:i/>
                <w:iCs/>
                <w:sz w:val="18"/>
                <w:szCs w:val="18"/>
              </w:rPr>
              <w:t>поселений  на выравнивание бюджетной обеспеченности  за счет средств областного бюджета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000 2 02 03015 10</w:t>
            </w:r>
            <w:r w:rsidRPr="004C1061">
              <w:rPr>
                <w:sz w:val="18"/>
                <w:szCs w:val="18"/>
              </w:rPr>
              <w:t xml:space="preserve"> 0000 151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4C1061">
              <w:rPr>
                <w:sz w:val="18"/>
                <w:szCs w:val="18"/>
              </w:rPr>
              <w:t xml:space="preserve"> поселений 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000 2 02 04000 00 0000 151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000 2 02 04999 10</w:t>
            </w:r>
            <w:r w:rsidRPr="004C1061">
              <w:rPr>
                <w:sz w:val="18"/>
                <w:szCs w:val="18"/>
              </w:rPr>
              <w:t xml:space="preserve"> 0000 151</w:t>
            </w: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Прочие межбюджетные трансферты, передаваемые 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4C1061">
              <w:rPr>
                <w:sz w:val="18"/>
                <w:szCs w:val="18"/>
              </w:rPr>
              <w:t xml:space="preserve">  поселений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sz w:val="18"/>
                <w:szCs w:val="18"/>
              </w:rPr>
            </w:pPr>
          </w:p>
        </w:tc>
      </w:tr>
      <w:tr w:rsidR="00AF05CA" w:rsidRPr="00456B07" w:rsidTr="00110ED4">
        <w:tc>
          <w:tcPr>
            <w:tcW w:w="2808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AF05CA" w:rsidRPr="004C1061" w:rsidRDefault="00AF05CA" w:rsidP="00110ED4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2149" w:type="dxa"/>
            <w:vAlign w:val="bottom"/>
          </w:tcPr>
          <w:p w:rsidR="00AF05CA" w:rsidRPr="004C1061" w:rsidRDefault="00AF05CA" w:rsidP="00110E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4308,1</w:t>
            </w:r>
          </w:p>
        </w:tc>
      </w:tr>
    </w:tbl>
    <w:p w:rsidR="00AF05CA" w:rsidRPr="00456B07" w:rsidRDefault="00AF05CA" w:rsidP="00AF05CA"/>
    <w:p w:rsidR="00AF05CA" w:rsidRPr="00456B07" w:rsidRDefault="00AF05CA" w:rsidP="00AF05CA"/>
    <w:p w:rsidR="00AF05CA" w:rsidRPr="00456B07" w:rsidRDefault="00AF05CA" w:rsidP="00AF05CA"/>
    <w:p w:rsidR="00AF05CA" w:rsidRDefault="00AF05CA" w:rsidP="00AF05CA">
      <w:pPr>
        <w:rPr>
          <w:sz w:val="16"/>
          <w:szCs w:val="16"/>
        </w:rPr>
      </w:pPr>
      <w:r w:rsidRPr="00456B07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AF05CA" w:rsidRDefault="00AF05CA" w:rsidP="00AF05CA">
      <w:pPr>
        <w:rPr>
          <w:sz w:val="16"/>
          <w:szCs w:val="16"/>
        </w:rPr>
      </w:pPr>
    </w:p>
    <w:p w:rsidR="00AF05CA" w:rsidRDefault="00AF05CA" w:rsidP="00AF05CA">
      <w:pPr>
        <w:ind w:left="6120"/>
        <w:rPr>
          <w:sz w:val="16"/>
          <w:szCs w:val="16"/>
        </w:rPr>
      </w:pPr>
    </w:p>
    <w:p w:rsidR="00AF05CA" w:rsidRDefault="00AF05CA" w:rsidP="00AF05CA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AF05CA">
      <w:pPr>
        <w:ind w:right="-284"/>
        <w:rPr>
          <w:sz w:val="16"/>
          <w:szCs w:val="16"/>
        </w:rPr>
      </w:pPr>
    </w:p>
    <w:tbl>
      <w:tblPr>
        <w:tblW w:w="11156" w:type="dxa"/>
        <w:tblInd w:w="-743" w:type="dxa"/>
        <w:tblLayout w:type="fixed"/>
        <w:tblLook w:val="04A0"/>
      </w:tblPr>
      <w:tblGrid>
        <w:gridCol w:w="236"/>
        <w:gridCol w:w="1324"/>
        <w:gridCol w:w="272"/>
        <w:gridCol w:w="267"/>
        <w:gridCol w:w="267"/>
        <w:gridCol w:w="267"/>
        <w:gridCol w:w="414"/>
        <w:gridCol w:w="284"/>
        <w:gridCol w:w="284"/>
        <w:gridCol w:w="391"/>
        <w:gridCol w:w="236"/>
        <w:gridCol w:w="31"/>
        <w:gridCol w:w="762"/>
        <w:gridCol w:w="853"/>
        <w:gridCol w:w="843"/>
        <w:gridCol w:w="1057"/>
        <w:gridCol w:w="1069"/>
        <w:gridCol w:w="1575"/>
        <w:gridCol w:w="236"/>
        <w:gridCol w:w="248"/>
        <w:gridCol w:w="240"/>
      </w:tblGrid>
      <w:tr w:rsidR="00AF05CA" w:rsidTr="00AF05CA">
        <w:trPr>
          <w:gridAfter w:val="1"/>
          <w:wAfter w:w="24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gridAfter w:val="1"/>
          <w:wAfter w:w="24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gridAfter w:val="1"/>
          <w:wAfter w:w="24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от13.02.2015 № 62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Приложение 5 к решению Совета депутатов</w:t>
            </w: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25.12.2014 №  53 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AF05CA" w:rsidRDefault="00AF05CA">
            <w:pPr>
              <w:rPr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AF05CA" w:rsidRDefault="00AF05CA">
            <w:pPr>
              <w:rPr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AF05CA" w:rsidRDefault="00AF05CA">
            <w:pPr>
              <w:rPr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AF05CA" w:rsidRDefault="00AF05CA">
            <w:pPr>
              <w:rPr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88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Ведомственная структура расходов  местного  бюджета на 2015 год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AF05CA" w:rsidRDefault="00AF05CA">
            <w:pPr>
              <w:rPr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AF05CA" w:rsidRDefault="00AF05CA">
            <w:pPr>
              <w:rPr>
                <w:sz w:val="20"/>
                <w:szCs w:val="20"/>
              </w:rPr>
            </w:pPr>
          </w:p>
        </w:tc>
      </w:tr>
      <w:tr w:rsidR="00AF05CA" w:rsidTr="00AF05CA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 w:rsidP="00AF05CA">
            <w:pPr>
              <w:ind w:left="-246" w:firstLine="24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AF05CA" w:rsidRDefault="00AF05CA">
            <w:pPr>
              <w:rPr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Мечетнинского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4 520,20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2 442,20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 главы  муниципального образования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1 250,90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1 250,90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1 250,90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Расходы на обеспечение функций  центрального аппарата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1 215,90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719,10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719,10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486,80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486,80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8730000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741,30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Развитие муниципальной службы в администрации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2015 - 2017 годы"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Развитие муниципальной службы в администрации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2015 - 2017 годы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 муниципального имущества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 и регулирования  отношений по государственной и муниципальной собственности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8710000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 членских взносов  в Ассоциацию "Совет  муниципальных  образований Саратовской области"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816,40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период с 2011 до 2020 года"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Повышение безопасности дорожного движения на территории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на 2013 - 2015 годы"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Повышение безопасности дорожного движения на территории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796,60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Минимальный размер взноса на капитальный ремонт общего имущества собственников помещений в многоквартирных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домах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 в области коммунального хозяйства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596,50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596,50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596,50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Уличное  освещение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 межбюджетные трансферты бюджетам поселений на поддержку мер по обеспечению  сбалансированности бюджетов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CA" w:rsidTr="00AF05C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4 520,2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5CA" w:rsidRDefault="00AF0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5CA" w:rsidRDefault="00AF05CA" w:rsidP="00122055">
      <w:pPr>
        <w:rPr>
          <w:sz w:val="16"/>
          <w:szCs w:val="16"/>
        </w:rPr>
      </w:pPr>
    </w:p>
    <w:tbl>
      <w:tblPr>
        <w:tblW w:w="11347" w:type="dxa"/>
        <w:tblInd w:w="-743" w:type="dxa"/>
        <w:tblLayout w:type="fixed"/>
        <w:tblLook w:val="04A0"/>
      </w:tblPr>
      <w:tblGrid>
        <w:gridCol w:w="236"/>
        <w:gridCol w:w="2865"/>
        <w:gridCol w:w="260"/>
        <w:gridCol w:w="261"/>
        <w:gridCol w:w="261"/>
        <w:gridCol w:w="261"/>
        <w:gridCol w:w="952"/>
        <w:gridCol w:w="236"/>
        <w:gridCol w:w="848"/>
        <w:gridCol w:w="838"/>
        <w:gridCol w:w="1110"/>
        <w:gridCol w:w="971"/>
        <w:gridCol w:w="1052"/>
        <w:gridCol w:w="236"/>
        <w:gridCol w:w="252"/>
        <w:gridCol w:w="236"/>
        <w:gridCol w:w="236"/>
        <w:gridCol w:w="236"/>
      </w:tblGrid>
      <w:tr w:rsidR="00110ED4" w:rsidRPr="00110ED4" w:rsidTr="00B24E82">
        <w:trPr>
          <w:gridAfter w:val="3"/>
          <w:wAfter w:w="66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ind w:left="-9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D4" w:rsidRPr="00110ED4" w:rsidTr="00B24E82">
        <w:trPr>
          <w:gridAfter w:val="3"/>
          <w:wAfter w:w="66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D4" w:rsidRPr="00110ED4" w:rsidTr="00B24E82">
        <w:trPr>
          <w:gridAfter w:val="3"/>
          <w:wAfter w:w="66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  <w:r w:rsidRPr="00110ED4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D4" w:rsidRPr="00110ED4" w:rsidTr="00B24E8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  <w:r w:rsidRPr="00110ED4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D4" w:rsidRPr="00110ED4" w:rsidTr="00B24E82">
        <w:trPr>
          <w:gridAfter w:val="2"/>
          <w:wAfter w:w="444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  <w:r w:rsidRPr="00110ED4">
              <w:rPr>
                <w:rFonts w:ascii="Arial" w:hAnsi="Arial" w:cs="Arial"/>
                <w:sz w:val="20"/>
                <w:szCs w:val="20"/>
              </w:rPr>
              <w:t>от 13.02.2015 №62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B24E82" w:rsidP="00110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110ED4" w:rsidRPr="00110ED4">
              <w:rPr>
                <w:rFonts w:ascii="Arial" w:hAnsi="Arial" w:cs="Arial"/>
                <w:sz w:val="20"/>
                <w:szCs w:val="20"/>
              </w:rPr>
              <w:t xml:space="preserve"> Приложение 6 к решению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B24E82">
            <w:pPr>
              <w:rPr>
                <w:rFonts w:ascii="Arial" w:hAnsi="Arial" w:cs="Arial"/>
                <w:sz w:val="20"/>
                <w:szCs w:val="20"/>
              </w:rPr>
            </w:pPr>
            <w:r w:rsidRPr="00110ED4">
              <w:rPr>
                <w:rFonts w:ascii="Arial" w:hAnsi="Arial" w:cs="Arial"/>
                <w:sz w:val="20"/>
                <w:szCs w:val="20"/>
              </w:rPr>
              <w:t>от 25.12.2014 №53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9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 бюджетных ассигнований по разделам, подразделам, целевым статьям ( муниципальным программам и </w:t>
            </w:r>
            <w:proofErr w:type="spellStart"/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</w:t>
            </w:r>
            <w:proofErr w:type="gramStart"/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,г</w:t>
            </w:r>
            <w:proofErr w:type="gramEnd"/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руппам и подгруппам</w:t>
            </w: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видов  расходов классификации расходов  местного  бюджета на 2015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gramStart"/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д-</w:t>
            </w:r>
            <w:proofErr w:type="gramEnd"/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ED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2 442,20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 главы 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1 250,90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1 250,90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1 250,90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   Расходы на обеспечение функций 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1 215,90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719,10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719,10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486,80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486,80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8730000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741,30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Развитие муниципальной службы в администрации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2015 - 2017 годы"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3700000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Развитие муниципальной службы в администрации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2015 - 2017 годы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 муниципального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8400000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Оценка недвижимости, признание прав  и регулирования  отношений по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8710000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Уплата  членских взносов  в Ассоциацию "Совет  муниципальных 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8600000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8650000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816,40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период с 2011 до 2020 года"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3900000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Повышение безопасности дорожного движения на территории 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на 2013 - 2015 годы"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5300000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 Повышение безопасности дорожного движения на территории 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756,40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796,60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8510000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130,10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8520000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Мероприятия  в области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596,50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110ED4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110ED4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596,50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596,50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Уличное  освещение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216,50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proofErr w:type="gramStart"/>
            <w:r w:rsidRPr="00110ED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10ED4">
              <w:rPr>
                <w:rFonts w:ascii="Arial" w:hAnsi="Arial" w:cs="Arial"/>
                <w:sz w:val="18"/>
                <w:szCs w:val="18"/>
              </w:rPr>
              <w:t>муниципальных 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216,50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216,50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МЕЖБЮДЖЕТНЫЕ ТРАНСФЕРТЫ БЮДЖЕТАМ СУБЪЕКТОВ РОССИЙСКОЙ ФЕДЕРАЦИИ И МУНИЦИПАЛЬНЫХ ОБРАЗОВАНИЙ ОБЩЕГО </w:t>
            </w: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8010000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 межбюджетные трансферты бюджетам поселений на поддержку мер по обеспечению  сбалансированности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ED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  <w:tr w:rsidR="00110ED4" w:rsidRPr="00110ED4" w:rsidTr="00B24E8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ED4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ED4">
              <w:rPr>
                <w:rFonts w:ascii="Arial" w:hAnsi="Arial" w:cs="Arial"/>
                <w:b/>
                <w:bCs/>
                <w:sz w:val="18"/>
                <w:szCs w:val="18"/>
              </w:rPr>
              <w:t>4 520,2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D4" w:rsidRPr="00110ED4" w:rsidRDefault="00110ED4" w:rsidP="0011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10ED4" w:rsidRPr="00110ED4" w:rsidRDefault="00110ED4" w:rsidP="00110ED4">
            <w:pPr>
              <w:rPr>
                <w:sz w:val="20"/>
                <w:szCs w:val="20"/>
              </w:rPr>
            </w:pPr>
          </w:p>
        </w:tc>
      </w:tr>
    </w:tbl>
    <w:p w:rsidR="00AF05CA" w:rsidRDefault="00AF05CA" w:rsidP="00122055">
      <w:pPr>
        <w:rPr>
          <w:sz w:val="16"/>
          <w:szCs w:val="16"/>
        </w:rPr>
      </w:pPr>
    </w:p>
    <w:p w:rsidR="00AF05CA" w:rsidRDefault="00AF05CA" w:rsidP="00AF05CA">
      <w:pPr>
        <w:tabs>
          <w:tab w:val="left" w:pos="142"/>
        </w:tabs>
        <w:ind w:left="-993"/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>
      <w:pPr>
        <w:rPr>
          <w:sz w:val="16"/>
          <w:szCs w:val="16"/>
        </w:rPr>
      </w:pPr>
    </w:p>
    <w:p w:rsidR="00AF05CA" w:rsidRDefault="00AF05CA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tbl>
      <w:tblPr>
        <w:tblW w:w="10138" w:type="dxa"/>
        <w:tblInd w:w="93" w:type="dxa"/>
        <w:tblLook w:val="04A0"/>
      </w:tblPr>
      <w:tblGrid>
        <w:gridCol w:w="222"/>
        <w:gridCol w:w="6060"/>
        <w:gridCol w:w="272"/>
        <w:gridCol w:w="1106"/>
        <w:gridCol w:w="1072"/>
        <w:gridCol w:w="1406"/>
      </w:tblGrid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  <w:r w:rsidRPr="0047504D">
              <w:rPr>
                <w:rFonts w:ascii="Arial" w:hAnsi="Arial" w:cs="Arial"/>
                <w:sz w:val="16"/>
                <w:szCs w:val="16"/>
              </w:rPr>
              <w:t>Приложение 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  <w:r w:rsidRPr="0047504D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47504D" w:rsidRPr="0047504D" w:rsidTr="0047504D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  <w:r w:rsidRPr="0047504D">
              <w:rPr>
                <w:rFonts w:ascii="Arial" w:hAnsi="Arial" w:cs="Arial"/>
                <w:sz w:val="16"/>
                <w:szCs w:val="16"/>
              </w:rPr>
              <w:t>от 13.02. 2015 №62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4D" w:rsidRPr="0047504D" w:rsidTr="0047504D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  <w:r w:rsidRPr="0047504D">
              <w:rPr>
                <w:rFonts w:ascii="Arial" w:hAnsi="Arial" w:cs="Arial"/>
                <w:sz w:val="16"/>
                <w:szCs w:val="16"/>
              </w:rPr>
              <w:t>" Приложение 7 к решению Совета депутатов</w:t>
            </w:r>
          </w:p>
        </w:tc>
      </w:tr>
      <w:tr w:rsidR="0047504D" w:rsidRPr="0047504D" w:rsidTr="0047504D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  <w:r w:rsidRPr="0047504D">
              <w:rPr>
                <w:rFonts w:ascii="Arial" w:hAnsi="Arial" w:cs="Arial"/>
                <w:sz w:val="16"/>
                <w:szCs w:val="16"/>
              </w:rPr>
              <w:t>от25.12. 2014г.№ 53"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04D" w:rsidRPr="0047504D" w:rsidTr="0047504D">
        <w:trPr>
          <w:trHeight w:val="405"/>
        </w:trPr>
        <w:tc>
          <w:tcPr>
            <w:tcW w:w="7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750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Распределение бюджетных ассигнований по  целевым статьям (муниципальным программам и  </w:t>
            </w:r>
            <w:proofErr w:type="spellStart"/>
            <w:r w:rsidRPr="0047504D">
              <w:rPr>
                <w:rFonts w:ascii="Arial CYR" w:hAnsi="Arial CYR" w:cs="Arial CYR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4750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47504D">
              <w:rPr>
                <w:rFonts w:ascii="Arial CYR" w:hAnsi="Arial CYR" w:cs="Arial CYR"/>
                <w:b/>
                <w:bCs/>
                <w:sz w:val="20"/>
                <w:szCs w:val="20"/>
              </w:rPr>
              <w:t>видов расходов классификации расходов местного бюджета</w:t>
            </w:r>
            <w:proofErr w:type="gramEnd"/>
            <w:r w:rsidRPr="004750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на 2015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4D" w:rsidRPr="0047504D" w:rsidTr="0047504D">
        <w:trPr>
          <w:trHeight w:val="405"/>
        </w:trPr>
        <w:tc>
          <w:tcPr>
            <w:tcW w:w="7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04D" w:rsidRPr="0047504D" w:rsidRDefault="0047504D" w:rsidP="004750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4D" w:rsidRPr="0047504D" w:rsidTr="0047504D">
        <w:trPr>
          <w:trHeight w:val="405"/>
        </w:trPr>
        <w:tc>
          <w:tcPr>
            <w:tcW w:w="7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04D" w:rsidRPr="0047504D" w:rsidRDefault="0047504D" w:rsidP="004750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4D" w:rsidRPr="0047504D" w:rsidTr="0047504D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4D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47504D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47504D">
              <w:rPr>
                <w:rFonts w:ascii="Arial" w:hAnsi="Arial" w:cs="Arial"/>
                <w:sz w:val="20"/>
                <w:szCs w:val="20"/>
              </w:rPr>
              <w:t>ублей)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  <w:r w:rsidRPr="0047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  <w:r w:rsidRPr="0047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  <w:r w:rsidRPr="0047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5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50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504D" w:rsidRPr="0047504D" w:rsidTr="0047504D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04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04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04D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04D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504D">
              <w:rPr>
                <w:rFonts w:ascii="Arial" w:hAnsi="Arial" w:cs="Arial"/>
                <w:b/>
                <w:bCs/>
                <w:sz w:val="18"/>
                <w:szCs w:val="18"/>
              </w:rPr>
              <w:t>2015 год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04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0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04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04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04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7504D" w:rsidRPr="0047504D" w:rsidTr="0047504D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Развитие муниципальной службы в администрации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2015 - 2017 годы"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0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640,0</w:t>
            </w:r>
          </w:p>
        </w:tc>
      </w:tr>
      <w:tr w:rsidR="0047504D" w:rsidRPr="0047504D" w:rsidTr="0047504D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Развитие муниципальной службы в администрации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2015 - 2017 годы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0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640,0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640,0</w:t>
            </w:r>
          </w:p>
        </w:tc>
      </w:tr>
      <w:tr w:rsidR="0047504D" w:rsidRPr="0047504D" w:rsidTr="0047504D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3702137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640,0</w:t>
            </w:r>
          </w:p>
        </w:tc>
      </w:tr>
      <w:tr w:rsidR="0047504D" w:rsidRPr="0047504D" w:rsidTr="0047504D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период с 2011 до 2020 года"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3900000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47504D" w:rsidRPr="0047504D" w:rsidTr="0047504D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47504D" w:rsidRPr="0047504D" w:rsidTr="0047504D">
        <w:trPr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47504D" w:rsidRPr="0047504D" w:rsidTr="0047504D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47504D" w:rsidRPr="0047504D" w:rsidTr="0047504D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Повышение безопасности дорожного движения на территории 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на 2013 - 2015 годы"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5300000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756,4</w:t>
            </w:r>
          </w:p>
        </w:tc>
      </w:tr>
      <w:tr w:rsidR="0047504D" w:rsidRPr="0047504D" w:rsidTr="0047504D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Повышение безопасности дорожного движения на территории 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756,4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756,4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756,4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 межбюджетные трансферты бюджетам поселений на поддержку мер по обеспечению  сбалансированности бюджетов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1690,9</w:t>
            </w:r>
          </w:p>
        </w:tc>
      </w:tr>
      <w:tr w:rsidR="0047504D" w:rsidRPr="0047504D" w:rsidTr="0047504D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1690,9</w:t>
            </w:r>
          </w:p>
        </w:tc>
      </w:tr>
      <w:tr w:rsidR="0047504D" w:rsidRPr="0047504D" w:rsidTr="0047504D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 главы 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47504D" w:rsidRPr="0047504D" w:rsidTr="0047504D">
        <w:trPr>
          <w:trHeight w:val="10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47504D" w:rsidRPr="0047504D" w:rsidTr="0047504D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47504D" w:rsidRPr="0047504D" w:rsidTr="0047504D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   Расходы на обеспечение функций  центрального аппарата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1215,9</w:t>
            </w:r>
          </w:p>
        </w:tc>
      </w:tr>
      <w:tr w:rsidR="0047504D" w:rsidRPr="0047504D" w:rsidTr="0047504D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719,1</w:t>
            </w:r>
          </w:p>
        </w:tc>
      </w:tr>
      <w:tr w:rsidR="0047504D" w:rsidRPr="0047504D" w:rsidTr="0047504D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719,1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486,8</w:t>
            </w:r>
          </w:p>
        </w:tc>
      </w:tr>
      <w:tr w:rsidR="0047504D" w:rsidRPr="0047504D" w:rsidTr="0047504D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486,8</w:t>
            </w:r>
          </w:p>
        </w:tc>
      </w:tr>
      <w:tr w:rsidR="0047504D" w:rsidRPr="0047504D" w:rsidTr="0047504D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47504D" w:rsidRPr="0047504D" w:rsidTr="0047504D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47504D" w:rsidRPr="0047504D" w:rsidTr="0047504D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8400660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7504D" w:rsidRPr="0047504D" w:rsidTr="0047504D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8400670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7504D" w:rsidRPr="0047504D" w:rsidTr="0047504D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796,6</w:t>
            </w:r>
          </w:p>
        </w:tc>
      </w:tr>
      <w:tr w:rsidR="0047504D" w:rsidRPr="0047504D" w:rsidTr="0047504D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47504D" w:rsidRPr="0047504D" w:rsidTr="0047504D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47504D" w:rsidRPr="0047504D" w:rsidTr="0047504D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47504D" w:rsidRPr="0047504D" w:rsidTr="0047504D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47504D" w:rsidRPr="0047504D" w:rsidTr="0047504D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Мероприятия  в области коммунального хозяйства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47504D" w:rsidRPr="0047504D" w:rsidTr="0047504D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596,5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Уличное  освещение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216,5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216,5</w:t>
            </w:r>
          </w:p>
        </w:tc>
      </w:tr>
      <w:tr w:rsidR="0047504D" w:rsidRPr="0047504D" w:rsidTr="0047504D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216,5</w:t>
            </w:r>
          </w:p>
        </w:tc>
      </w:tr>
      <w:tr w:rsidR="0047504D" w:rsidRPr="0047504D" w:rsidTr="0047504D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8600000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47504D" w:rsidRPr="0047504D" w:rsidTr="0047504D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 из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8650000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47504D" w:rsidRPr="0047504D" w:rsidTr="0047504D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47504D" w:rsidRPr="0047504D" w:rsidTr="0047504D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8655118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11,3</w:t>
            </w:r>
          </w:p>
        </w:tc>
      </w:tr>
      <w:tr w:rsidR="0047504D" w:rsidRPr="0047504D" w:rsidTr="0047504D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 Совет муниципальных образований Саратовской  области"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47504D" w:rsidRPr="0047504D" w:rsidTr="0047504D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47504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47504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8719400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7504D" w:rsidRPr="0047504D" w:rsidTr="0047504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r w:rsidRPr="0047504D">
              <w:rPr>
                <w:rFonts w:ascii="Arial" w:hAnsi="Arial" w:cs="Arial"/>
                <w:sz w:val="18"/>
                <w:szCs w:val="18"/>
              </w:rPr>
              <w:t>резрвного</w:t>
            </w:r>
            <w:proofErr w:type="spellEnd"/>
            <w:r w:rsidRPr="0047504D">
              <w:rPr>
                <w:rFonts w:ascii="Arial" w:hAnsi="Arial" w:cs="Arial"/>
                <w:sz w:val="18"/>
                <w:szCs w:val="18"/>
              </w:rPr>
              <w:t xml:space="preserve"> фонда местных бюджетов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7504D" w:rsidRPr="0047504D" w:rsidTr="0047504D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8739420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4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04D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  <w:r w:rsidRPr="0047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0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04D">
              <w:rPr>
                <w:rFonts w:ascii="Arial" w:hAnsi="Arial" w:cs="Arial"/>
                <w:b/>
                <w:bCs/>
                <w:sz w:val="20"/>
                <w:szCs w:val="20"/>
              </w:rPr>
              <w:t>4520,2</w:t>
            </w:r>
          </w:p>
        </w:tc>
      </w:tr>
      <w:tr w:rsidR="0047504D" w:rsidRPr="0047504D" w:rsidTr="0047504D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04D" w:rsidRPr="0047504D" w:rsidRDefault="0047504D" w:rsidP="00475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B20C7D" w:rsidRDefault="00B20C7D" w:rsidP="00122055"/>
    <w:p w:rsidR="0047504D" w:rsidRDefault="0047504D" w:rsidP="00122055"/>
    <w:tbl>
      <w:tblPr>
        <w:tblW w:w="10270" w:type="dxa"/>
        <w:tblInd w:w="78" w:type="dxa"/>
        <w:tblLook w:val="04A0"/>
      </w:tblPr>
      <w:tblGrid>
        <w:gridCol w:w="15"/>
        <w:gridCol w:w="3705"/>
        <w:gridCol w:w="610"/>
        <w:gridCol w:w="1264"/>
        <w:gridCol w:w="910"/>
        <w:gridCol w:w="1042"/>
        <w:gridCol w:w="360"/>
        <w:gridCol w:w="556"/>
        <w:gridCol w:w="910"/>
        <w:gridCol w:w="416"/>
        <w:gridCol w:w="482"/>
      </w:tblGrid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D16B76" w:rsidRDefault="00B20C7D" w:rsidP="00136FE9">
            <w:pPr>
              <w:ind w:right="158"/>
            </w:pPr>
            <w:r>
              <w:t xml:space="preserve">                                                                                 Приложение  5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right"/>
            </w:pPr>
            <w:r>
              <w:t xml:space="preserve">                                                                                 </w:t>
            </w:r>
            <w:r w:rsidRPr="000C5BEB">
              <w:t>к   реш</w:t>
            </w:r>
            <w:r>
              <w:t xml:space="preserve">ению  Совета депутатов            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Default="00B20C7D" w:rsidP="00136FE9">
            <w:r>
              <w:t xml:space="preserve">                                                                                от  13.02.2015 № 62</w:t>
            </w:r>
          </w:p>
          <w:p w:rsidR="00B20C7D" w:rsidRDefault="00B20C7D" w:rsidP="00136FE9">
            <w:r>
              <w:t xml:space="preserve">                                                                                 « Приложение 8 к решению Совета </w:t>
            </w:r>
          </w:p>
          <w:p w:rsidR="00B20C7D" w:rsidRPr="000C5BEB" w:rsidRDefault="00B20C7D" w:rsidP="00136FE9">
            <w:r>
              <w:t xml:space="preserve">                                                                                </w:t>
            </w:r>
            <w:r w:rsidRPr="000C5BEB">
              <w:t xml:space="preserve">  </w:t>
            </w:r>
            <w:r>
              <w:t>депутатов от 25.12.2014 № 53»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r>
              <w:t xml:space="preserve">                                                                                </w:t>
            </w:r>
            <w:r w:rsidRPr="000C5BEB">
              <w:t xml:space="preserve">                   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14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rPr>
                <w:sz w:val="28"/>
                <w:szCs w:val="28"/>
              </w:rPr>
            </w:pPr>
          </w:p>
        </w:tc>
        <w:tc>
          <w:tcPr>
            <w:tcW w:w="4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rPr>
                <w:sz w:val="28"/>
                <w:szCs w:val="28"/>
              </w:rPr>
            </w:pP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37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rPr>
                <w:sz w:val="28"/>
                <w:szCs w:val="28"/>
              </w:rPr>
            </w:pPr>
          </w:p>
        </w:tc>
        <w:tc>
          <w:tcPr>
            <w:tcW w:w="4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rPr>
                <w:sz w:val="28"/>
                <w:szCs w:val="28"/>
              </w:rPr>
            </w:pP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91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C7D" w:rsidRPr="000C5BEB" w:rsidRDefault="00B20C7D" w:rsidP="00136FE9">
            <w:pPr>
              <w:jc w:val="center"/>
              <w:rPr>
                <w:b/>
                <w:bCs/>
                <w:sz w:val="28"/>
                <w:szCs w:val="28"/>
              </w:rPr>
            </w:pPr>
            <w:r w:rsidRPr="000C5BEB">
              <w:rPr>
                <w:b/>
                <w:bCs/>
                <w:sz w:val="28"/>
                <w:szCs w:val="28"/>
              </w:rPr>
              <w:t>Источники финансирования  дефицита местного  бюдже</w:t>
            </w:r>
            <w:r>
              <w:rPr>
                <w:b/>
                <w:bCs/>
                <w:sz w:val="28"/>
                <w:szCs w:val="28"/>
              </w:rPr>
              <w:t>та на 2015</w:t>
            </w:r>
            <w:r w:rsidRPr="000C5BE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99"/>
        </w:trPr>
        <w:tc>
          <w:tcPr>
            <w:tcW w:w="7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  <w:rPr>
                <w:b/>
                <w:bCs/>
                <w:sz w:val="28"/>
                <w:szCs w:val="28"/>
              </w:rPr>
            </w:pPr>
            <w:r w:rsidRPr="000C5BEB">
              <w:rPr>
                <w:b/>
                <w:bCs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rPr>
                <w:sz w:val="28"/>
                <w:szCs w:val="28"/>
              </w:rPr>
            </w:pP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375"/>
        </w:trPr>
        <w:tc>
          <w:tcPr>
            <w:tcW w:w="97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right"/>
            </w:pPr>
            <w:r w:rsidRPr="000C5BEB">
              <w:t>(тыс. рублей)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12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 xml:space="preserve">Наименование  источника  финансирования дефицита местного бюджета 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>Сумма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117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 xml:space="preserve">000 01 00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0000 000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212,1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  <w:rPr>
                <w:b/>
                <w:bCs/>
              </w:rPr>
            </w:pPr>
            <w:r w:rsidRPr="000C5BEB">
              <w:rPr>
                <w:b/>
                <w:bCs/>
              </w:rPr>
              <w:t xml:space="preserve">000 01 05 00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</w:t>
            </w:r>
            <w:proofErr w:type="spellStart"/>
            <w:r w:rsidRPr="000C5BEB">
              <w:rPr>
                <w:b/>
                <w:bCs/>
              </w:rPr>
              <w:t>00</w:t>
            </w:r>
            <w:proofErr w:type="spellEnd"/>
            <w:r w:rsidRPr="000C5BEB">
              <w:rPr>
                <w:b/>
                <w:bCs/>
              </w:rPr>
              <w:t xml:space="preserve"> 0000 000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pPr>
              <w:rPr>
                <w:b/>
                <w:bCs/>
              </w:rPr>
            </w:pPr>
            <w:r w:rsidRPr="000C5BEB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212,1</w:t>
            </w:r>
            <w:r w:rsidRPr="000C5BEB">
              <w:rPr>
                <w:b/>
                <w:bCs/>
              </w:rPr>
              <w:t xml:space="preserve"> 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 w:rsidRPr="000C5BEB">
              <w:t xml:space="preserve">000 01 05 00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0000 500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r w:rsidRPr="000C5BEB">
              <w:t>Увеличение остатков средств бюджетов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- 4308,1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 w:rsidRPr="000C5BEB">
              <w:t xml:space="preserve">000 01 05 02 00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0000 500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r w:rsidRPr="000C5BEB">
              <w:t>Увеличение  прочих остатков средств бюджетов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- 4308,1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 w:rsidRPr="000C5BEB">
              <w:t>000 01 05 02 01 00 0000 510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r w:rsidRPr="000C5BEB">
              <w:t>Увеличение  прочих остатков денежных средств бюджетов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- 4308,1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 w:rsidRPr="000C5BEB">
              <w:t xml:space="preserve">000 </w:t>
            </w:r>
            <w:r>
              <w:t>01 05 02 01 10</w:t>
            </w:r>
            <w:r w:rsidRPr="000C5BEB">
              <w:t xml:space="preserve"> 0000 510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r w:rsidRPr="000C5BEB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- 4308,1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 w:rsidRPr="000C5BEB">
              <w:t xml:space="preserve">000 01 05 00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0000 600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r w:rsidRPr="000C5BEB">
              <w:t>Уменьшение  остатков средств бюджетов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4520,2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 w:rsidRPr="000C5BEB">
              <w:t xml:space="preserve">000 01 05 02 00 </w:t>
            </w:r>
            <w:proofErr w:type="spellStart"/>
            <w:r w:rsidRPr="000C5BEB">
              <w:t>00</w:t>
            </w:r>
            <w:proofErr w:type="spellEnd"/>
            <w:r w:rsidRPr="000C5BEB">
              <w:t xml:space="preserve"> 0000 600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r w:rsidRPr="000C5BEB">
              <w:t>Уменьшение   прочих остатков средств бюджетов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4520,2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 w:rsidRPr="000C5BEB">
              <w:t>000 01 05 02 01 00 0000 610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r w:rsidRPr="000C5BEB">
              <w:t>Уменьшение   прочих остатков денежных средств бюджетов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4520,2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000 01 05 02 01 10</w:t>
            </w:r>
            <w:r w:rsidRPr="000C5BEB">
              <w:t xml:space="preserve"> 0000 610</w:t>
            </w:r>
          </w:p>
        </w:tc>
        <w:tc>
          <w:tcPr>
            <w:tcW w:w="4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7D" w:rsidRPr="000C5BEB" w:rsidRDefault="00B20C7D" w:rsidP="00136FE9">
            <w:r w:rsidRPr="000C5BEB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jc w:val="center"/>
            </w:pPr>
            <w:r>
              <w:t>4520,2</w:t>
            </w:r>
          </w:p>
        </w:tc>
      </w:tr>
      <w:tr w:rsidR="00B20C7D" w:rsidRPr="006C53D0" w:rsidTr="00365792">
        <w:trPr>
          <w:gridBefore w:val="1"/>
          <w:gridAfter w:val="1"/>
          <w:wBefore w:w="15" w:type="dxa"/>
          <w:wAfter w:w="494" w:type="dxa"/>
          <w:trHeight w:val="1125"/>
        </w:trPr>
        <w:tc>
          <w:tcPr>
            <w:tcW w:w="9761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20C7D" w:rsidRPr="000C5BEB" w:rsidRDefault="00B20C7D" w:rsidP="00136FE9">
            <w:pPr>
              <w:ind w:hanging="93"/>
              <w:rPr>
                <w:b/>
                <w:sz w:val="28"/>
                <w:szCs w:val="28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6</w:t>
            </w: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Совета депутатов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от13.02.2015 года № 62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" Приложение 9 к решению Совета депутатов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25.12.2014 №53"</w:t>
            </w: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57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Перечень  муниципальных  программ  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57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и   объем   бюджетных   ассигнований    на   их реализацию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57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на 2015 год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(тыс. рублей.)</w:t>
            </w: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579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Муниципальные   программы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967"/>
        </w:trPr>
        <w:tc>
          <w:tcPr>
            <w:tcW w:w="43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Мечетненском</w:t>
            </w:r>
            <w:proofErr w:type="spellEnd"/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муниципальном образовании на период с 2011 до 2020 года"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3902139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967"/>
        </w:trPr>
        <w:tc>
          <w:tcPr>
            <w:tcW w:w="4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" Развитие муниципальной службы в </w:t>
            </w:r>
            <w:proofErr w:type="spellStart"/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администрацмм</w:t>
            </w:r>
            <w:proofErr w:type="spellEnd"/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Мечетненского</w:t>
            </w:r>
            <w:proofErr w:type="spellEnd"/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муниципального образования на 2015 - 2017 годы"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3702137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640,0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967"/>
        </w:trPr>
        <w:tc>
          <w:tcPr>
            <w:tcW w:w="4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" Повышение безопасности дорожного движения на территории  </w:t>
            </w:r>
            <w:proofErr w:type="spellStart"/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Мечетненского</w:t>
            </w:r>
            <w:proofErr w:type="spellEnd"/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муниципального образования на 2013 - 2015 годы"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5302153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756,40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65792" w:rsidRPr="00365792" w:rsidTr="00365792">
        <w:tblPrEx>
          <w:tblCellMar>
            <w:left w:w="30" w:type="dxa"/>
            <w:right w:w="30" w:type="dxa"/>
          </w:tblCellMar>
          <w:tblLook w:val="0000"/>
        </w:tblPrEx>
        <w:trPr>
          <w:trHeight w:val="223"/>
        </w:trPr>
        <w:tc>
          <w:tcPr>
            <w:tcW w:w="43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 CYR" w:eastAsiaTheme="minorHAnsi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365792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1456,4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5792" w:rsidRPr="00365792" w:rsidRDefault="00365792" w:rsidP="003657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7504D" w:rsidRDefault="0047504D" w:rsidP="00365792">
      <w:pPr>
        <w:ind w:left="-567"/>
      </w:pPr>
    </w:p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p w:rsidR="0047504D" w:rsidRDefault="0047504D" w:rsidP="00122055"/>
    <w:sectPr w:rsidR="0047504D" w:rsidSect="001220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55"/>
    <w:rsid w:val="000F616C"/>
    <w:rsid w:val="00110ED4"/>
    <w:rsid w:val="00122055"/>
    <w:rsid w:val="001E344F"/>
    <w:rsid w:val="00365792"/>
    <w:rsid w:val="0047504D"/>
    <w:rsid w:val="00942943"/>
    <w:rsid w:val="00AF05CA"/>
    <w:rsid w:val="00B20C7D"/>
    <w:rsid w:val="00B24E82"/>
    <w:rsid w:val="00C0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E4289-0E0A-40D0-8F36-360D58C6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2015-05-12T12:20:00Z</dcterms:created>
  <dcterms:modified xsi:type="dcterms:W3CDTF">2015-06-23T06:41:00Z</dcterms:modified>
</cp:coreProperties>
</file>