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AD" w:rsidRPr="006075AD" w:rsidRDefault="006075AD" w:rsidP="006075AD">
      <w:pPr>
        <w:widowControl w:val="0"/>
        <w:autoSpaceDE w:val="0"/>
        <w:autoSpaceDN w:val="0"/>
        <w:adjustRightInd w:val="0"/>
        <w:spacing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075A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-405765</wp:posOffset>
            </wp:positionV>
            <wp:extent cx="524510" cy="666750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6C2" w:rsidRPr="000B26C2" w:rsidRDefault="006075AD" w:rsidP="000B26C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МЕЧЕТНЕНСКОЕ МУНИЦИПАЛЬНОЕ ОБРАЗОВАНИЕ СОВЕТСКОГО МУНИЦИПАЛЬНОГО РАЙОНА </w:t>
      </w:r>
    </w:p>
    <w:p w:rsidR="000B26C2" w:rsidRDefault="006075AD" w:rsidP="000B26C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САРАТОВСКОЙ ОБЛАСТИ</w:t>
      </w:r>
    </w:p>
    <w:p w:rsidR="006075AD" w:rsidRPr="000B26C2" w:rsidRDefault="006075AD" w:rsidP="000B26C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 </w:t>
      </w:r>
    </w:p>
    <w:p w:rsidR="006075AD" w:rsidRPr="006075AD" w:rsidRDefault="006075AD" w:rsidP="000B26C2">
      <w:pPr>
        <w:widowControl w:val="0"/>
        <w:autoSpaceDE w:val="0"/>
        <w:autoSpaceDN w:val="0"/>
        <w:adjustRightInd w:val="0"/>
        <w:spacing w:after="0"/>
        <w:ind w:left="3037" w:right="2339"/>
        <w:jc w:val="center"/>
        <w:rPr>
          <w:rFonts w:ascii="Times New Roman" w:hAnsi="Times New Roman" w:cs="Times New Roman"/>
          <w:b/>
          <w:color w:val="000000"/>
        </w:rPr>
      </w:pPr>
      <w:r w:rsidRPr="006075AD">
        <w:rPr>
          <w:rFonts w:ascii="Times New Roman" w:hAnsi="Times New Roman" w:cs="Times New Roman"/>
          <w:b/>
          <w:color w:val="000000"/>
        </w:rPr>
        <w:t xml:space="preserve">четвертого созыва </w:t>
      </w:r>
    </w:p>
    <w:p w:rsidR="006075AD" w:rsidRPr="006075AD" w:rsidRDefault="006075AD" w:rsidP="006075AD">
      <w:pPr>
        <w:widowControl w:val="0"/>
        <w:autoSpaceDE w:val="0"/>
        <w:autoSpaceDN w:val="0"/>
        <w:adjustRightInd w:val="0"/>
        <w:spacing w:line="620" w:lineRule="exact"/>
        <w:ind w:left="3037" w:right="23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5AD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6075AD" w:rsidRPr="006075AD" w:rsidRDefault="006075AD" w:rsidP="006075AD">
      <w:pPr>
        <w:widowControl w:val="0"/>
        <w:autoSpaceDE w:val="0"/>
        <w:autoSpaceDN w:val="0"/>
        <w:adjustRightInd w:val="0"/>
        <w:spacing w:before="245" w:line="315" w:lineRule="exact"/>
        <w:ind w:right="-38"/>
        <w:rPr>
          <w:rFonts w:ascii="Times New Roman" w:hAnsi="Times New Roman" w:cs="Times New Roman"/>
          <w:color w:val="000000"/>
          <w:u w:val="single"/>
        </w:rPr>
      </w:pPr>
      <w:r w:rsidRPr="006075AD">
        <w:rPr>
          <w:rFonts w:ascii="Times New Roman" w:hAnsi="Times New Roman" w:cs="Times New Roman"/>
          <w:color w:val="000000"/>
          <w:u w:val="single"/>
        </w:rPr>
        <w:t xml:space="preserve">от </w:t>
      </w:r>
      <w:r w:rsidR="008C0C80">
        <w:rPr>
          <w:rFonts w:ascii="Times New Roman" w:hAnsi="Times New Roman" w:cs="Times New Roman"/>
          <w:color w:val="000000"/>
          <w:u w:val="single"/>
        </w:rPr>
        <w:t>18.1</w:t>
      </w:r>
      <w:r w:rsidR="00A72EC8">
        <w:rPr>
          <w:rFonts w:ascii="Times New Roman" w:hAnsi="Times New Roman" w:cs="Times New Roman"/>
          <w:color w:val="000000"/>
          <w:u w:val="single"/>
        </w:rPr>
        <w:t>1.2020</w:t>
      </w:r>
      <w:r w:rsidRPr="006075AD">
        <w:rPr>
          <w:rFonts w:ascii="Times New Roman" w:hAnsi="Times New Roman" w:cs="Times New Roman"/>
          <w:color w:val="000000"/>
          <w:u w:val="single"/>
        </w:rPr>
        <w:t xml:space="preserve">  №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  <w:r w:rsidR="008C0C80">
        <w:rPr>
          <w:rFonts w:ascii="Times New Roman" w:hAnsi="Times New Roman" w:cs="Times New Roman"/>
          <w:color w:val="000000"/>
          <w:u w:val="single"/>
        </w:rPr>
        <w:t>92</w:t>
      </w:r>
      <w:r w:rsidRPr="006075AD">
        <w:rPr>
          <w:rFonts w:ascii="Times New Roman" w:hAnsi="Times New Roman" w:cs="Times New Roman"/>
          <w:color w:val="000000"/>
          <w:u w:val="single"/>
        </w:rPr>
        <w:t xml:space="preserve">  </w:t>
      </w:r>
    </w:p>
    <w:p w:rsidR="006075AD" w:rsidRPr="00B51C93" w:rsidRDefault="006075AD" w:rsidP="006075AD">
      <w:pPr>
        <w:widowControl w:val="0"/>
        <w:autoSpaceDE w:val="0"/>
        <w:autoSpaceDN w:val="0"/>
        <w:adjustRightInd w:val="0"/>
        <w:spacing w:before="245" w:line="315" w:lineRule="exact"/>
        <w:ind w:right="-38"/>
        <w:jc w:val="center"/>
        <w:rPr>
          <w:color w:val="000000"/>
          <w:sz w:val="20"/>
          <w:szCs w:val="20"/>
        </w:rPr>
      </w:pPr>
      <w:r w:rsidRPr="006075AD">
        <w:rPr>
          <w:rFonts w:ascii="Times New Roman" w:hAnsi="Times New Roman" w:cs="Times New Roman"/>
          <w:color w:val="000000"/>
          <w:sz w:val="20"/>
          <w:szCs w:val="20"/>
        </w:rPr>
        <w:t>с. Мечетн</w:t>
      </w:r>
      <w:r w:rsidRPr="00B51C93">
        <w:rPr>
          <w:color w:val="000000"/>
          <w:sz w:val="20"/>
          <w:szCs w:val="20"/>
        </w:rPr>
        <w:t>ое</w:t>
      </w:r>
    </w:p>
    <w:p w:rsidR="001307A9" w:rsidRDefault="001307A9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7A9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по внутреннему муниципальному финансовому контролю в </w:t>
      </w:r>
      <w:r w:rsidR="002A1252">
        <w:rPr>
          <w:rFonts w:ascii="Times New Roman" w:hAnsi="Times New Roman" w:cs="Times New Roman"/>
          <w:b/>
          <w:sz w:val="28"/>
          <w:szCs w:val="28"/>
        </w:rPr>
        <w:t xml:space="preserve">сфере бюджетных правоотношений, </w:t>
      </w:r>
      <w:r w:rsidRPr="001307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внутреннему</w:t>
      </w:r>
      <w:r w:rsidRPr="001307A9">
        <w:rPr>
          <w:rFonts w:ascii="Times New Roman" w:hAnsi="Times New Roman" w:cs="Times New Roman"/>
          <w:b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4A159B" w:rsidRPr="004A159B">
        <w:rPr>
          <w:b/>
          <w:sz w:val="24"/>
          <w:szCs w:val="24"/>
        </w:rPr>
        <w:t xml:space="preserve"> </w:t>
      </w:r>
      <w:r w:rsidR="004A159B" w:rsidRPr="004A159B">
        <w:rPr>
          <w:rFonts w:ascii="Times New Roman" w:hAnsi="Times New Roman" w:cs="Times New Roman"/>
          <w:b/>
          <w:sz w:val="28"/>
          <w:szCs w:val="24"/>
        </w:rPr>
        <w:t>для обеспечения муниципальных нужд</w:t>
      </w:r>
      <w:r w:rsidRPr="004A159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075AD" w:rsidRPr="006075AD">
        <w:rPr>
          <w:rFonts w:ascii="Times New Roman" w:hAnsi="Times New Roman" w:cs="Times New Roman"/>
          <w:b/>
          <w:sz w:val="28"/>
          <w:szCs w:val="28"/>
        </w:rPr>
        <w:t>Мечетненского</w:t>
      </w:r>
      <w:r w:rsidR="006075A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307A9">
        <w:rPr>
          <w:rFonts w:ascii="Times New Roman" w:hAnsi="Times New Roman" w:cs="Times New Roman"/>
          <w:b/>
          <w:sz w:val="28"/>
          <w:szCs w:val="28"/>
        </w:rPr>
        <w:t>муниципального образования Советского муниципаль</w:t>
      </w:r>
      <w:r w:rsidR="00E358EB">
        <w:rPr>
          <w:rFonts w:ascii="Times New Roman" w:hAnsi="Times New Roman" w:cs="Times New Roman"/>
          <w:b/>
          <w:sz w:val="28"/>
          <w:szCs w:val="28"/>
        </w:rPr>
        <w:t>ного района Саратовской области</w:t>
      </w:r>
    </w:p>
    <w:p w:rsidR="00CC41BE" w:rsidRDefault="00CC41BE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A9" w:rsidRDefault="001307A9" w:rsidP="0013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72BE" w:rsidRPr="002872BE">
        <w:rPr>
          <w:rFonts w:ascii="Times New Roman" w:hAnsi="Times New Roman" w:cs="Times New Roman"/>
          <w:color w:val="000000"/>
          <w:sz w:val="28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872BE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1307A9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</w:t>
      </w:r>
      <w:r w:rsidR="002872BE">
        <w:rPr>
          <w:rFonts w:ascii="Times New Roman" w:hAnsi="Times New Roman" w:cs="Times New Roman"/>
          <w:sz w:val="28"/>
          <w:szCs w:val="28"/>
        </w:rPr>
        <w:t>енных и муниципальных нужд», статьей</w:t>
      </w:r>
      <w:r w:rsidRPr="001307A9">
        <w:rPr>
          <w:rFonts w:ascii="Times New Roman" w:hAnsi="Times New Roman" w:cs="Times New Roman"/>
          <w:sz w:val="28"/>
          <w:szCs w:val="28"/>
        </w:rPr>
        <w:t xml:space="preserve"> 269.2 Бюджетного кодекса Российской Федерации,</w:t>
      </w:r>
      <w:r w:rsidR="00CC41BE">
        <w:rPr>
          <w:rFonts w:ascii="Times New Roman" w:hAnsi="Times New Roman" w:cs="Times New Roman"/>
          <w:sz w:val="28"/>
          <w:szCs w:val="28"/>
        </w:rPr>
        <w:t xml:space="preserve"> </w:t>
      </w:r>
      <w:r w:rsidR="00E358EB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6075AD">
        <w:rPr>
          <w:rFonts w:ascii="Times New Roman" w:hAnsi="Times New Roman" w:cs="Times New Roman"/>
          <w:sz w:val="28"/>
          <w:szCs w:val="28"/>
        </w:rPr>
        <w:t xml:space="preserve"> Мечетненского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4657"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>Советского муниципального района</w:t>
      </w:r>
      <w:proofErr w:type="gramEnd"/>
      <w:r w:rsidRPr="001307A9">
        <w:rPr>
          <w:rFonts w:ascii="Times New Roman" w:hAnsi="Times New Roman" w:cs="Times New Roman"/>
          <w:sz w:val="28"/>
          <w:szCs w:val="28"/>
        </w:rPr>
        <w:t xml:space="preserve"> </w:t>
      </w:r>
      <w:r w:rsidR="00194657"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6075AD">
        <w:rPr>
          <w:rFonts w:ascii="Times New Roman" w:hAnsi="Times New Roman" w:cs="Times New Roman"/>
          <w:sz w:val="28"/>
          <w:szCs w:val="28"/>
        </w:rPr>
        <w:t xml:space="preserve">Мечетненского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РЕШИЛ:</w:t>
      </w:r>
    </w:p>
    <w:p w:rsidR="001307A9" w:rsidRPr="001307A9" w:rsidRDefault="001307A9" w:rsidP="001307A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7A9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8C0C80">
        <w:rPr>
          <w:rFonts w:ascii="Times New Roman" w:hAnsi="Times New Roman" w:cs="Times New Roman"/>
          <w:sz w:val="28"/>
          <w:szCs w:val="28"/>
        </w:rPr>
        <w:t xml:space="preserve">на 2021год </w:t>
      </w:r>
      <w:r w:rsidRPr="001307A9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Советского муниципального района Саратовской области полномочия по внутреннему муниципальному финансовому контролю в сфере бюджетных правоотношений, </w:t>
      </w:r>
      <w:r w:rsidRPr="001307A9">
        <w:rPr>
          <w:rFonts w:ascii="Times New Roman" w:hAnsi="Times New Roman" w:cs="Times New Roman"/>
          <w:bCs/>
          <w:sz w:val="28"/>
          <w:szCs w:val="28"/>
          <w:lang w:eastAsia="ru-RU"/>
        </w:rPr>
        <w:t>внутреннему</w:t>
      </w:r>
      <w:r w:rsidRPr="001307A9">
        <w:rPr>
          <w:rFonts w:ascii="Times New Roman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4A159B" w:rsidRPr="004A159B">
        <w:rPr>
          <w:b/>
          <w:sz w:val="24"/>
          <w:szCs w:val="24"/>
        </w:rPr>
        <w:t xml:space="preserve"> </w:t>
      </w:r>
      <w:r w:rsidR="004A159B" w:rsidRPr="004A159B">
        <w:rPr>
          <w:rFonts w:ascii="Times New Roman" w:hAnsi="Times New Roman" w:cs="Times New Roman"/>
          <w:sz w:val="28"/>
          <w:szCs w:val="24"/>
        </w:rPr>
        <w:t>для обеспечения муниципальных нужд</w:t>
      </w:r>
      <w:r w:rsidRPr="004A159B">
        <w:rPr>
          <w:rFonts w:ascii="Times New Roman" w:hAnsi="Times New Roman" w:cs="Times New Roman"/>
          <w:sz w:val="32"/>
          <w:szCs w:val="28"/>
        </w:rPr>
        <w:t xml:space="preserve"> </w:t>
      </w:r>
      <w:r w:rsidR="006075AD" w:rsidRPr="006075AD">
        <w:rPr>
          <w:rFonts w:ascii="Times New Roman" w:hAnsi="Times New Roman" w:cs="Times New Roman"/>
          <w:sz w:val="28"/>
          <w:szCs w:val="28"/>
        </w:rPr>
        <w:t>Мечетненского</w:t>
      </w:r>
      <w:r w:rsidRPr="00130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области.</w:t>
      </w:r>
    </w:p>
    <w:p w:rsidR="001307A9" w:rsidRPr="004A159B" w:rsidRDefault="00691052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соглашение о передаче </w:t>
      </w:r>
      <w:r w:rsidR="008C0C80">
        <w:rPr>
          <w:rFonts w:ascii="Times New Roman" w:hAnsi="Times New Roman" w:cs="Times New Roman"/>
          <w:sz w:val="28"/>
          <w:szCs w:val="28"/>
        </w:rPr>
        <w:t xml:space="preserve">на 2021год </w:t>
      </w:r>
      <w:r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6075AD">
        <w:rPr>
          <w:rFonts w:ascii="Times New Roman" w:hAnsi="Times New Roman" w:cs="Times New Roman"/>
          <w:sz w:val="28"/>
          <w:szCs w:val="28"/>
        </w:rPr>
        <w:t xml:space="preserve">Мечетненского </w:t>
      </w:r>
      <w:r w:rsidRPr="00130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Саратовской области с финансовым управлением администрации Советского муниципального района Саратовской области на осуществление внутреннего муниципального финансового контроля</w:t>
      </w:r>
      <w:r w:rsidRPr="001307A9">
        <w:rPr>
          <w:rFonts w:ascii="Times New Roman" w:hAnsi="Times New Roman" w:cs="Times New Roman"/>
          <w:sz w:val="28"/>
          <w:szCs w:val="28"/>
        </w:rPr>
        <w:t xml:space="preserve"> в сфере бюджетных правоотношений,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внутреннего</w:t>
      </w:r>
      <w:r w:rsidRPr="001307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0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Pr="001307A9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</w:t>
      </w:r>
      <w:r w:rsidR="004A159B">
        <w:rPr>
          <w:rFonts w:ascii="Times New Roman" w:hAnsi="Times New Roman" w:cs="Times New Roman"/>
          <w:sz w:val="28"/>
          <w:szCs w:val="28"/>
        </w:rPr>
        <w:t xml:space="preserve"> </w:t>
      </w:r>
      <w:r w:rsidR="004A159B" w:rsidRPr="004A159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Pr="004A159B">
        <w:rPr>
          <w:rFonts w:ascii="Times New Roman" w:hAnsi="Times New Roman" w:cs="Times New Roman"/>
          <w:sz w:val="28"/>
          <w:szCs w:val="28"/>
        </w:rPr>
        <w:t>.</w:t>
      </w:r>
    </w:p>
    <w:p w:rsidR="00691052" w:rsidRDefault="00691052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9B">
        <w:rPr>
          <w:rFonts w:ascii="Times New Roman" w:hAnsi="Times New Roman" w:cs="Times New Roman"/>
          <w:sz w:val="28"/>
          <w:szCs w:val="28"/>
        </w:rPr>
        <w:lastRenderedPageBreak/>
        <w:t>Подписание</w:t>
      </w:r>
      <w:r>
        <w:rPr>
          <w:rFonts w:ascii="Times New Roman" w:hAnsi="Times New Roman" w:cs="Times New Roman"/>
          <w:sz w:val="28"/>
          <w:szCs w:val="28"/>
        </w:rPr>
        <w:t xml:space="preserve"> соглашения поручить </w:t>
      </w:r>
      <w:r w:rsidRPr="006075A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075AD">
        <w:rPr>
          <w:rFonts w:ascii="Times New Roman" w:hAnsi="Times New Roman" w:cs="Times New Roman"/>
          <w:sz w:val="28"/>
          <w:szCs w:val="28"/>
        </w:rPr>
        <w:t xml:space="preserve"> Мечетненского</w:t>
      </w:r>
      <w:r w:rsidRPr="00130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90" w:rsidRPr="00981ECB" w:rsidRDefault="006F5E91" w:rsidP="00A73490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E91"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1847BE">
        <w:rPr>
          <w:rFonts w:ascii="Times New Roman" w:hAnsi="Times New Roman" w:cs="Times New Roman"/>
          <w:sz w:val="28"/>
          <w:szCs w:val="28"/>
        </w:rPr>
        <w:t>Мечетненского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E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Советского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847BE">
        <w:rPr>
          <w:rFonts w:ascii="Times New Roman" w:hAnsi="Times New Roman" w:cs="Times New Roman"/>
          <w:sz w:val="28"/>
          <w:szCs w:val="28"/>
        </w:rPr>
        <w:t>2</w:t>
      </w:r>
      <w:r w:rsidR="008C0C80">
        <w:rPr>
          <w:rFonts w:ascii="Times New Roman" w:hAnsi="Times New Roman" w:cs="Times New Roman"/>
          <w:sz w:val="28"/>
          <w:szCs w:val="28"/>
        </w:rPr>
        <w:t>2</w:t>
      </w:r>
      <w:r w:rsidRPr="001847BE">
        <w:rPr>
          <w:rFonts w:ascii="Times New Roman" w:hAnsi="Times New Roman" w:cs="Times New Roman"/>
          <w:sz w:val="28"/>
          <w:szCs w:val="28"/>
        </w:rPr>
        <w:t>.0</w:t>
      </w:r>
      <w:r w:rsidR="008C0C80">
        <w:rPr>
          <w:rFonts w:ascii="Times New Roman" w:hAnsi="Times New Roman" w:cs="Times New Roman"/>
          <w:sz w:val="28"/>
          <w:szCs w:val="28"/>
        </w:rPr>
        <w:t>1.2020</w:t>
      </w:r>
      <w:r w:rsidRPr="001847BE">
        <w:rPr>
          <w:rFonts w:ascii="Times New Roman" w:hAnsi="Times New Roman" w:cs="Times New Roman"/>
          <w:sz w:val="28"/>
          <w:szCs w:val="28"/>
        </w:rPr>
        <w:t xml:space="preserve"> </w:t>
      </w:r>
      <w:r w:rsidR="001847BE" w:rsidRPr="001847BE">
        <w:rPr>
          <w:rFonts w:ascii="Times New Roman" w:hAnsi="Times New Roman" w:cs="Times New Roman"/>
          <w:sz w:val="28"/>
          <w:szCs w:val="28"/>
        </w:rPr>
        <w:t>№</w:t>
      </w:r>
      <w:r w:rsidR="00063C55">
        <w:rPr>
          <w:rFonts w:ascii="Times New Roman" w:hAnsi="Times New Roman" w:cs="Times New Roman"/>
          <w:sz w:val="28"/>
          <w:szCs w:val="28"/>
        </w:rPr>
        <w:t xml:space="preserve"> </w:t>
      </w:r>
      <w:r w:rsidR="008C0C80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3490" w:rsidRPr="00981ECB">
        <w:rPr>
          <w:rFonts w:ascii="Times New Roman" w:hAnsi="Times New Roman" w:cs="Times New Roman"/>
          <w:sz w:val="28"/>
          <w:szCs w:val="28"/>
        </w:rPr>
        <w:t xml:space="preserve">«О передаче полномочий по внутреннему муниципальному финансовому контролю в сфере бюджетных правоотношений, </w:t>
      </w:r>
      <w:r w:rsidR="00A73490" w:rsidRPr="00981ECB">
        <w:rPr>
          <w:rFonts w:ascii="Times New Roman" w:hAnsi="Times New Roman" w:cs="Times New Roman"/>
          <w:bCs/>
          <w:sz w:val="28"/>
          <w:szCs w:val="28"/>
          <w:lang w:eastAsia="ru-RU"/>
        </w:rPr>
        <w:t>внутреннему</w:t>
      </w:r>
      <w:r w:rsidR="00A73490" w:rsidRPr="00981ECB">
        <w:rPr>
          <w:rFonts w:ascii="Times New Roman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A73490" w:rsidRPr="00981ECB">
        <w:rPr>
          <w:sz w:val="24"/>
          <w:szCs w:val="24"/>
        </w:rPr>
        <w:t xml:space="preserve"> </w:t>
      </w:r>
      <w:r w:rsidR="00A73490" w:rsidRPr="00981ECB">
        <w:rPr>
          <w:rFonts w:ascii="Times New Roman" w:hAnsi="Times New Roman" w:cs="Times New Roman"/>
          <w:sz w:val="28"/>
          <w:szCs w:val="24"/>
        </w:rPr>
        <w:t>для обеспечения муниципальных нужд</w:t>
      </w:r>
      <w:r w:rsidR="00A73490" w:rsidRPr="00981ECB">
        <w:rPr>
          <w:rFonts w:ascii="Times New Roman" w:hAnsi="Times New Roman" w:cs="Times New Roman"/>
          <w:sz w:val="32"/>
          <w:szCs w:val="28"/>
        </w:rPr>
        <w:t xml:space="preserve"> </w:t>
      </w:r>
      <w:r w:rsidR="00A73490">
        <w:rPr>
          <w:rFonts w:ascii="Times New Roman" w:hAnsi="Times New Roman" w:cs="Times New Roman"/>
          <w:sz w:val="32"/>
          <w:szCs w:val="28"/>
        </w:rPr>
        <w:t>Мечетненского</w:t>
      </w:r>
      <w:r w:rsidR="00A73490" w:rsidRPr="00981E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области».</w:t>
      </w:r>
      <w:proofErr w:type="gramEnd"/>
    </w:p>
    <w:p w:rsidR="00691052" w:rsidRDefault="00027EA1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A7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бюджетно-финансовой политике и имущественным отношениям Совета депутатов </w:t>
      </w:r>
      <w:r w:rsidR="000B26C2">
        <w:rPr>
          <w:rFonts w:ascii="Times New Roman" w:hAnsi="Times New Roman" w:cs="Times New Roman"/>
          <w:sz w:val="28"/>
          <w:szCs w:val="28"/>
        </w:rPr>
        <w:t>Мечетненского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области.</w:t>
      </w:r>
    </w:p>
    <w:p w:rsidR="00027EA1" w:rsidRPr="009476A2" w:rsidRDefault="009476A2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решение вступает в силу </w:t>
      </w:r>
      <w:r w:rsidR="008C0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января 2021года и подлежит</w:t>
      </w:r>
      <w:r w:rsidR="004E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официальному опубликованию в установленном порядке</w:t>
      </w:r>
      <w:r w:rsidR="00D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7EA1" w:rsidRDefault="00027EA1" w:rsidP="00027EA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A1" w:rsidRDefault="00027EA1" w:rsidP="00027EA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A1" w:rsidRPr="000B26C2" w:rsidRDefault="00027EA1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C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B26C2" w:rsidRPr="000B26C2">
        <w:rPr>
          <w:rFonts w:ascii="Times New Roman" w:hAnsi="Times New Roman" w:cs="Times New Roman"/>
          <w:b/>
          <w:sz w:val="28"/>
          <w:szCs w:val="28"/>
        </w:rPr>
        <w:t>Мечетненского</w:t>
      </w:r>
    </w:p>
    <w:p w:rsidR="001307A9" w:rsidRDefault="00027EA1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C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0B26C2" w:rsidRPr="000B26C2">
        <w:rPr>
          <w:rFonts w:ascii="Times New Roman" w:hAnsi="Times New Roman" w:cs="Times New Roman"/>
          <w:b/>
          <w:sz w:val="28"/>
          <w:szCs w:val="28"/>
        </w:rPr>
        <w:t>Е.Н.Чуйкова</w:t>
      </w:r>
    </w:p>
    <w:p w:rsidR="003966E2" w:rsidRDefault="003966E2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6E2" w:rsidRDefault="003966E2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966E2" w:rsidSect="001307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5948"/>
    <w:multiLevelType w:val="hybridMultilevel"/>
    <w:tmpl w:val="C5561A7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617F01AA"/>
    <w:multiLevelType w:val="hybridMultilevel"/>
    <w:tmpl w:val="EF2AC37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A9"/>
    <w:rsid w:val="00027EA1"/>
    <w:rsid w:val="00063C55"/>
    <w:rsid w:val="000A7255"/>
    <w:rsid w:val="000B26C2"/>
    <w:rsid w:val="001307A9"/>
    <w:rsid w:val="0016721A"/>
    <w:rsid w:val="001847BE"/>
    <w:rsid w:val="00194657"/>
    <w:rsid w:val="001F1621"/>
    <w:rsid w:val="00201B0B"/>
    <w:rsid w:val="002170C8"/>
    <w:rsid w:val="002872BE"/>
    <w:rsid w:val="002A1252"/>
    <w:rsid w:val="002C1F85"/>
    <w:rsid w:val="002C4281"/>
    <w:rsid w:val="00336699"/>
    <w:rsid w:val="00386F97"/>
    <w:rsid w:val="0039490B"/>
    <w:rsid w:val="003966E2"/>
    <w:rsid w:val="003D0B12"/>
    <w:rsid w:val="00423497"/>
    <w:rsid w:val="004A159B"/>
    <w:rsid w:val="004B4807"/>
    <w:rsid w:val="004C42F2"/>
    <w:rsid w:val="004E28D3"/>
    <w:rsid w:val="0053126F"/>
    <w:rsid w:val="005C15C1"/>
    <w:rsid w:val="006075AD"/>
    <w:rsid w:val="00691052"/>
    <w:rsid w:val="006F5E91"/>
    <w:rsid w:val="007068A4"/>
    <w:rsid w:val="007D1ED0"/>
    <w:rsid w:val="008263AC"/>
    <w:rsid w:val="00850523"/>
    <w:rsid w:val="008C0C80"/>
    <w:rsid w:val="0092068A"/>
    <w:rsid w:val="00923C96"/>
    <w:rsid w:val="009376AB"/>
    <w:rsid w:val="009476A2"/>
    <w:rsid w:val="009870A4"/>
    <w:rsid w:val="00A72EC8"/>
    <w:rsid w:val="00A73490"/>
    <w:rsid w:val="00B07A26"/>
    <w:rsid w:val="00C11E1B"/>
    <w:rsid w:val="00C61202"/>
    <w:rsid w:val="00CC41BE"/>
    <w:rsid w:val="00D85591"/>
    <w:rsid w:val="00D90B3A"/>
    <w:rsid w:val="00DC1D06"/>
    <w:rsid w:val="00E06E33"/>
    <w:rsid w:val="00E358EB"/>
    <w:rsid w:val="00F0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26</cp:revision>
  <cp:lastPrinted>2019-02-28T06:09:00Z</cp:lastPrinted>
  <dcterms:created xsi:type="dcterms:W3CDTF">2019-02-27T07:48:00Z</dcterms:created>
  <dcterms:modified xsi:type="dcterms:W3CDTF">2020-11-18T12:27:00Z</dcterms:modified>
</cp:coreProperties>
</file>