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BCB" w:rsidRPr="000C3BCB" w:rsidRDefault="000C3BCB" w:rsidP="000C3BCB">
      <w:pPr>
        <w:shd w:val="clear" w:color="auto" w:fill="FFFFFF"/>
        <w:spacing w:line="603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0C3B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Об административной ответственности за «</w:t>
      </w:r>
      <w:proofErr w:type="spellStart"/>
      <w:r w:rsidRPr="000C3B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треш</w:t>
      </w:r>
      <w:proofErr w:type="spellEnd"/>
      <w:r w:rsidRPr="000C3B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 w:rsidRPr="000C3B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стримы</w:t>
      </w:r>
      <w:proofErr w:type="spellEnd"/>
      <w:r w:rsidRPr="000C3B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»</w:t>
      </w:r>
    </w:p>
    <w:p w:rsidR="000C3BCB" w:rsidRPr="000C3BCB" w:rsidRDefault="000C3BCB" w:rsidP="000C3B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3BCB">
        <w:rPr>
          <w:color w:val="000000"/>
          <w:sz w:val="28"/>
          <w:szCs w:val="28"/>
        </w:rPr>
        <w:t xml:space="preserve">Федеральным </w:t>
      </w:r>
      <w:r>
        <w:rPr>
          <w:color w:val="000000"/>
          <w:sz w:val="28"/>
          <w:szCs w:val="28"/>
        </w:rPr>
        <w:t xml:space="preserve">законом от 08.08.2024 № 217-ФЗ </w:t>
      </w:r>
      <w:r w:rsidRPr="000C3BCB">
        <w:rPr>
          <w:color w:val="000000"/>
          <w:sz w:val="28"/>
          <w:szCs w:val="28"/>
        </w:rPr>
        <w:t xml:space="preserve"> статья 13.15 </w:t>
      </w:r>
      <w:r>
        <w:rPr>
          <w:color w:val="000000"/>
          <w:sz w:val="28"/>
          <w:szCs w:val="28"/>
        </w:rPr>
        <w:t>(</w:t>
      </w:r>
      <w:r w:rsidRPr="000C3BCB">
        <w:rPr>
          <w:color w:val="000000"/>
          <w:sz w:val="28"/>
          <w:szCs w:val="28"/>
        </w:rPr>
        <w:t>«Злоупотребление свободой массовой информации»</w:t>
      </w:r>
      <w:r>
        <w:rPr>
          <w:color w:val="000000"/>
          <w:sz w:val="28"/>
          <w:szCs w:val="28"/>
        </w:rPr>
        <w:t>)</w:t>
      </w:r>
      <w:r w:rsidRPr="000C3BCB">
        <w:rPr>
          <w:color w:val="000000"/>
          <w:sz w:val="28"/>
          <w:szCs w:val="28"/>
        </w:rPr>
        <w:t xml:space="preserve"> Кодекс</w:t>
      </w:r>
      <w:r>
        <w:rPr>
          <w:color w:val="000000"/>
          <w:sz w:val="28"/>
          <w:szCs w:val="28"/>
        </w:rPr>
        <w:t>а</w:t>
      </w:r>
      <w:r w:rsidRPr="000C3BCB">
        <w:rPr>
          <w:color w:val="000000"/>
          <w:sz w:val="28"/>
          <w:szCs w:val="28"/>
        </w:rPr>
        <w:t xml:space="preserve"> об административных право</w:t>
      </w:r>
      <w:r>
        <w:rPr>
          <w:color w:val="000000"/>
          <w:sz w:val="28"/>
          <w:szCs w:val="28"/>
        </w:rPr>
        <w:t xml:space="preserve">нарушениях Российской Федерации </w:t>
      </w:r>
      <w:r w:rsidRPr="000C3BCB">
        <w:rPr>
          <w:color w:val="000000"/>
          <w:sz w:val="28"/>
          <w:szCs w:val="28"/>
        </w:rPr>
        <w:t>дополнена частью 12.</w:t>
      </w:r>
    </w:p>
    <w:p w:rsidR="000C3BCB" w:rsidRPr="000C3BCB" w:rsidRDefault="000C3BCB" w:rsidP="000C3B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3BCB">
        <w:rPr>
          <w:color w:val="000000"/>
          <w:sz w:val="28"/>
          <w:szCs w:val="28"/>
        </w:rPr>
        <w:t>Частью 12 статьи 13.15 Кодекса предусмотрена ответственность за распространение в информационно-телекоммуникационных сетях, в том числе в сети «Интернет», информации, которая:</w:t>
      </w:r>
    </w:p>
    <w:p w:rsidR="000C3BCB" w:rsidRPr="000C3BCB" w:rsidRDefault="000C3BCB" w:rsidP="000C3B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3BCB">
        <w:rPr>
          <w:color w:val="000000"/>
          <w:sz w:val="28"/>
          <w:szCs w:val="28"/>
        </w:rPr>
        <w:t>– оскорбляет человеческое достоинство и общественную нравственность;</w:t>
      </w:r>
    </w:p>
    <w:p w:rsidR="000C3BCB" w:rsidRPr="000C3BCB" w:rsidRDefault="000C3BCB" w:rsidP="000C3B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3BCB">
        <w:rPr>
          <w:color w:val="000000"/>
          <w:sz w:val="28"/>
          <w:szCs w:val="28"/>
        </w:rPr>
        <w:t>– выражает явное неуважение к обществу;</w:t>
      </w:r>
    </w:p>
    <w:p w:rsidR="000C3BCB" w:rsidRPr="000C3BCB" w:rsidRDefault="000C3BCB" w:rsidP="000C3B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3BCB">
        <w:rPr>
          <w:color w:val="000000"/>
          <w:sz w:val="28"/>
          <w:szCs w:val="28"/>
        </w:rPr>
        <w:t>– содержит изображение действий с признаками противоправных, в том числе насильственных;</w:t>
      </w:r>
    </w:p>
    <w:p w:rsidR="000C3BCB" w:rsidRPr="000C3BCB" w:rsidRDefault="000C3BCB" w:rsidP="000C3B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3BCB">
        <w:rPr>
          <w:color w:val="000000"/>
          <w:sz w:val="28"/>
          <w:szCs w:val="28"/>
        </w:rPr>
        <w:t>– распространяется из хулиганских, корыстных или иных низменных побуждений, если эти действия не содержат признаков уголовно наказуемого деяния.</w:t>
      </w:r>
    </w:p>
    <w:p w:rsidR="000C3BCB" w:rsidRPr="000C3BCB" w:rsidRDefault="000C3BCB" w:rsidP="000C3B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3BCB">
        <w:rPr>
          <w:color w:val="000000"/>
          <w:sz w:val="28"/>
          <w:szCs w:val="28"/>
        </w:rPr>
        <w:t>Под хулиганскими побуждениями понимается совершение в целях нарушения общественного порядка правонарушения, выражающего явное неуважение к обществу.</w:t>
      </w:r>
    </w:p>
    <w:p w:rsidR="000C3BCB" w:rsidRPr="000C3BCB" w:rsidRDefault="000C3BCB" w:rsidP="000C3B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3BCB">
        <w:rPr>
          <w:color w:val="000000"/>
          <w:sz w:val="28"/>
          <w:szCs w:val="28"/>
        </w:rPr>
        <w:t>За совершение указанных действий предусмотрено наложение административного штрафа на граждан в размере от 5 тысяч до 100 тысяч рублей с конфискацией оборудования, использованного для изготовления таких материалов; на юридических лиц – от 800 тысяч до 1 миллиона рублей с конфискацией оборудования, использованного для изготовления таких материалов.</w:t>
      </w:r>
    </w:p>
    <w:p w:rsidR="000C3BCB" w:rsidRPr="000C3BCB" w:rsidRDefault="000C3BCB" w:rsidP="000C3B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3BCB">
        <w:rPr>
          <w:color w:val="000000"/>
          <w:sz w:val="28"/>
          <w:szCs w:val="28"/>
        </w:rPr>
        <w:t>Изменения вступили в силу 19.08.2024.</w:t>
      </w:r>
    </w:p>
    <w:p w:rsidR="000C3BCB" w:rsidRPr="000C3BCB" w:rsidRDefault="000C3BCB" w:rsidP="000C3B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3BCB">
        <w:rPr>
          <w:color w:val="000000"/>
          <w:sz w:val="28"/>
          <w:szCs w:val="28"/>
        </w:rPr>
        <w:t>Действие положений указанной статьи не распространяется на произведения науки, литературы, искусства, имеющие историческую, художественную или культурную ценность, материалы зарегистрированных средств массовой информации, а также на фото и видеоматериалы, предназначенные для использования в научных или медицинских целях либо изучение которых, предусматривается федеральными государственными образовательными стандартами и федеральными образовательными программами.</w:t>
      </w:r>
    </w:p>
    <w:p w:rsidR="00530640" w:rsidRPr="000C3BCB" w:rsidRDefault="00530640" w:rsidP="000C3B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sectPr w:rsidR="00530640" w:rsidRPr="000C3BCB" w:rsidSect="0097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0640"/>
    <w:rsid w:val="000C3BCB"/>
    <w:rsid w:val="00174D1B"/>
    <w:rsid w:val="00315A74"/>
    <w:rsid w:val="00386E94"/>
    <w:rsid w:val="003B3227"/>
    <w:rsid w:val="003E047C"/>
    <w:rsid w:val="00421BD9"/>
    <w:rsid w:val="00460B48"/>
    <w:rsid w:val="004A08A6"/>
    <w:rsid w:val="00530640"/>
    <w:rsid w:val="00621184"/>
    <w:rsid w:val="00691DF4"/>
    <w:rsid w:val="008F7E20"/>
    <w:rsid w:val="00954527"/>
    <w:rsid w:val="00972343"/>
    <w:rsid w:val="00A74187"/>
    <w:rsid w:val="00CE62DF"/>
    <w:rsid w:val="00E23CE1"/>
    <w:rsid w:val="00EF7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43"/>
  </w:style>
  <w:style w:type="paragraph" w:styleId="1">
    <w:name w:val="heading 1"/>
    <w:basedOn w:val="a"/>
    <w:link w:val="10"/>
    <w:uiPriority w:val="9"/>
    <w:qFormat/>
    <w:rsid w:val="00421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1B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421BD9"/>
    <w:rPr>
      <w:color w:val="0000FF"/>
      <w:u w:val="single"/>
    </w:rPr>
  </w:style>
  <w:style w:type="character" w:customStyle="1" w:styleId="feeds-pagenavigationicon">
    <w:name w:val="feeds-page__navigation_icon"/>
    <w:basedOn w:val="a0"/>
    <w:rsid w:val="000C3BCB"/>
  </w:style>
  <w:style w:type="character" w:customStyle="1" w:styleId="feeds-pagenavigationtooltip">
    <w:name w:val="feeds-page__navigation_tooltip"/>
    <w:basedOn w:val="a0"/>
    <w:rsid w:val="000C3B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34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390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01778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5628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6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1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Gontariuk.D.M</dc:creator>
  <cp:lastModifiedBy>Gontariuk.D.M</cp:lastModifiedBy>
  <cp:revision>2</cp:revision>
  <dcterms:created xsi:type="dcterms:W3CDTF">2024-11-19T10:47:00Z</dcterms:created>
  <dcterms:modified xsi:type="dcterms:W3CDTF">2024-11-19T10:47:00Z</dcterms:modified>
</cp:coreProperties>
</file>